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D239D7" w:rsidRDefault="00C039E8" w:rsidP="00C039E8">
      <w:pPr>
        <w:pStyle w:val="Title"/>
        <w:rPr>
          <w:b/>
          <w:bCs/>
          <w:sz w:val="48"/>
          <w:szCs w:val="48"/>
        </w:rPr>
      </w:pPr>
      <w:r w:rsidRPr="00D239D7">
        <w:rPr>
          <w:b/>
          <w:bCs/>
          <w:sz w:val="48"/>
          <w:szCs w:val="48"/>
        </w:rPr>
        <w:t>Merrimack College</w:t>
      </w:r>
    </w:p>
    <w:p w14:paraId="34FEDBFC" w14:textId="7E310FA0" w:rsidR="00C039E8" w:rsidRPr="00FE7709" w:rsidRDefault="00C039E8">
      <w:pPr>
        <w:rPr>
          <w:sz w:val="28"/>
          <w:szCs w:val="28"/>
        </w:rPr>
      </w:pPr>
      <w:r w:rsidRPr="00FE7709">
        <w:rPr>
          <w:sz w:val="28"/>
          <w:szCs w:val="28"/>
        </w:rPr>
        <w:t>7</w:t>
      </w:r>
      <w:r w:rsidR="007374F0">
        <w:rPr>
          <w:sz w:val="28"/>
          <w:szCs w:val="28"/>
        </w:rPr>
        <w:t>4</w:t>
      </w:r>
      <w:r w:rsidR="007374F0">
        <w:rPr>
          <w:sz w:val="28"/>
          <w:szCs w:val="28"/>
          <w:vertAlign w:val="superscript"/>
        </w:rPr>
        <w:t>th</w:t>
      </w:r>
      <w:r w:rsidRPr="00FE7709">
        <w:rPr>
          <w:sz w:val="28"/>
          <w:szCs w:val="28"/>
        </w:rPr>
        <w:t xml:space="preserve"> Commencement</w:t>
      </w:r>
      <w:r w:rsidR="00D67CA3" w:rsidRPr="00FE7709">
        <w:rPr>
          <w:sz w:val="28"/>
          <w:szCs w:val="28"/>
        </w:rPr>
        <w:t xml:space="preserve"> | </w:t>
      </w:r>
      <w:r w:rsidRPr="00FE7709">
        <w:rPr>
          <w:sz w:val="28"/>
          <w:szCs w:val="28"/>
        </w:rPr>
        <w:t xml:space="preserve">Class of </w:t>
      </w:r>
      <w:r w:rsidR="00D239D7" w:rsidRPr="00FE7709">
        <w:rPr>
          <w:sz w:val="28"/>
          <w:szCs w:val="28"/>
        </w:rPr>
        <w:t>202</w:t>
      </w:r>
      <w:r w:rsidR="007374F0">
        <w:rPr>
          <w:sz w:val="28"/>
          <w:szCs w:val="28"/>
        </w:rPr>
        <w:t>4</w:t>
      </w:r>
    </w:p>
    <w:p w14:paraId="64B5B142" w14:textId="08499189" w:rsidR="00775982" w:rsidRDefault="00775982" w:rsidP="00775982">
      <w:pPr>
        <w:rPr>
          <w:sz w:val="28"/>
          <w:szCs w:val="28"/>
        </w:rPr>
      </w:pPr>
      <w:r w:rsidRPr="00775982">
        <w:rPr>
          <w:sz w:val="28"/>
          <w:szCs w:val="28"/>
        </w:rPr>
        <w:t xml:space="preserve">The School </w:t>
      </w:r>
      <w:r>
        <w:rPr>
          <w:sz w:val="28"/>
          <w:szCs w:val="28"/>
        </w:rPr>
        <w:t>o</w:t>
      </w:r>
      <w:r w:rsidRPr="00775982">
        <w:rPr>
          <w:sz w:val="28"/>
          <w:szCs w:val="28"/>
        </w:rPr>
        <w:t>f Engineering</w:t>
      </w:r>
      <w:r>
        <w:rPr>
          <w:sz w:val="28"/>
          <w:szCs w:val="28"/>
        </w:rPr>
        <w:t xml:space="preserve"> a</w:t>
      </w:r>
      <w:r w:rsidRPr="00775982">
        <w:rPr>
          <w:sz w:val="28"/>
          <w:szCs w:val="28"/>
        </w:rPr>
        <w:t>nd Computational Sciences</w:t>
      </w:r>
    </w:p>
    <w:p w14:paraId="7F41185D" w14:textId="4A637614" w:rsidR="00C039E8" w:rsidRPr="00FE7709" w:rsidRDefault="007374F0" w:rsidP="00775982">
      <w:pPr>
        <w:rPr>
          <w:sz w:val="28"/>
          <w:szCs w:val="28"/>
        </w:rPr>
      </w:pPr>
      <w:r>
        <w:rPr>
          <w:sz w:val="28"/>
          <w:szCs w:val="28"/>
        </w:rPr>
        <w:t>Friday, May 17, 2024</w:t>
      </w:r>
    </w:p>
    <w:p w14:paraId="51864678" w14:textId="274A5A5D" w:rsidR="00C039E8" w:rsidRDefault="00C039E8"/>
    <w:p w14:paraId="6A79636C" w14:textId="50B4779E" w:rsidR="00C039E8" w:rsidRDefault="00D239D7" w:rsidP="00C039E8">
      <w:pPr>
        <w:pStyle w:val="Heading1"/>
      </w:pPr>
      <w:r>
        <w:t>ACADEMIC PROCESSION</w:t>
      </w:r>
    </w:p>
    <w:p w14:paraId="7E00D946" w14:textId="0960EE8B" w:rsidR="00D239D7" w:rsidRPr="00FE7709" w:rsidRDefault="00D239D7" w:rsidP="00D239D7">
      <w:pPr>
        <w:rPr>
          <w:b/>
          <w:bCs/>
        </w:rPr>
      </w:pPr>
      <w:r w:rsidRPr="00D239D7">
        <w:rPr>
          <w:b/>
          <w:bCs/>
        </w:rPr>
        <w:t>MACE BEARER</w:t>
      </w:r>
    </w:p>
    <w:p w14:paraId="48DA1A8B" w14:textId="7F6870C9" w:rsidR="00D239D7" w:rsidRPr="00775982" w:rsidRDefault="00775982" w:rsidP="00775982">
      <w:r w:rsidRPr="00775982">
        <w:t xml:space="preserve">Christopher </w:t>
      </w:r>
      <w:proofErr w:type="spellStart"/>
      <w:r w:rsidRPr="00775982">
        <w:t>Stuetzle</w:t>
      </w:r>
      <w:proofErr w:type="spellEnd"/>
      <w:r w:rsidRPr="00775982">
        <w:t>, PhD, Chair and Associate Professor, Computer and Data Sciences</w:t>
      </w:r>
    </w:p>
    <w:p w14:paraId="177382D9" w14:textId="77777777" w:rsidR="00775982" w:rsidRDefault="00775982" w:rsidP="00D239D7">
      <w:pPr>
        <w:rPr>
          <w:b/>
          <w:bCs/>
        </w:rPr>
      </w:pPr>
    </w:p>
    <w:p w14:paraId="7239158B" w14:textId="339C8A54" w:rsidR="00D239D7" w:rsidRPr="00D239D7" w:rsidRDefault="00D239D7" w:rsidP="00D239D7">
      <w:pPr>
        <w:rPr>
          <w:b/>
          <w:bCs/>
        </w:rPr>
      </w:pPr>
      <w:r w:rsidRPr="00D239D7">
        <w:rPr>
          <w:b/>
          <w:bCs/>
        </w:rPr>
        <w:t>CROSS BEARER</w:t>
      </w:r>
    </w:p>
    <w:p w14:paraId="781CDE4A" w14:textId="74BFD7F4" w:rsidR="00D239D7" w:rsidRPr="00D239D7" w:rsidRDefault="00D239D7" w:rsidP="00D239D7">
      <w:r w:rsidRPr="00D239D7">
        <w:t>Rebecca Jimenez</w:t>
      </w:r>
      <w:r w:rsidR="00602F10">
        <w:t xml:space="preserve">, </w:t>
      </w:r>
      <w:r w:rsidRPr="00D239D7">
        <w:t>Associate Vice President of Student Affairs and Dean of Students</w:t>
      </w:r>
    </w:p>
    <w:p w14:paraId="0688AFD4" w14:textId="77777777" w:rsidR="00D239D7" w:rsidRPr="00D239D7" w:rsidRDefault="00D239D7" w:rsidP="00D239D7"/>
    <w:p w14:paraId="44CDFDB4" w14:textId="77777777" w:rsidR="00D239D7" w:rsidRPr="00D239D7" w:rsidRDefault="00D239D7" w:rsidP="00D239D7">
      <w:pPr>
        <w:rPr>
          <w:b/>
          <w:bCs/>
        </w:rPr>
      </w:pPr>
      <w:r w:rsidRPr="00D239D7">
        <w:rPr>
          <w:b/>
          <w:bCs/>
        </w:rPr>
        <w:t>THE GRADUATES</w:t>
      </w:r>
    </w:p>
    <w:p w14:paraId="292E3FC1" w14:textId="6DFB2606" w:rsidR="00D239D7" w:rsidRPr="00D239D7" w:rsidRDefault="007374F0" w:rsidP="007374F0">
      <w:r>
        <w:t xml:space="preserve">Led by Father Raymond </w:t>
      </w:r>
      <w:proofErr w:type="spellStart"/>
      <w:r>
        <w:t>Dlugos</w:t>
      </w:r>
      <w:proofErr w:type="spellEnd"/>
      <w:r>
        <w:t>, OSA, PhD; Vice President for Mission and Ministry</w:t>
      </w:r>
    </w:p>
    <w:p w14:paraId="60CB5D11" w14:textId="77777777" w:rsidR="007374F0" w:rsidRDefault="007374F0" w:rsidP="00D239D7">
      <w:pPr>
        <w:rPr>
          <w:b/>
          <w:bCs/>
        </w:rPr>
      </w:pPr>
    </w:p>
    <w:p w14:paraId="6E5096AB" w14:textId="63E4EFAB" w:rsidR="00D239D7" w:rsidRPr="00D239D7" w:rsidRDefault="00D239D7" w:rsidP="00D239D7">
      <w:pPr>
        <w:rPr>
          <w:b/>
          <w:bCs/>
        </w:rPr>
      </w:pPr>
      <w:r w:rsidRPr="00D239D7">
        <w:rPr>
          <w:b/>
          <w:bCs/>
        </w:rPr>
        <w:t>GRADUATE STUDENTS</w:t>
      </w:r>
    </w:p>
    <w:p w14:paraId="24B109DF" w14:textId="77777777" w:rsidR="00D239D7" w:rsidRPr="00D239D7" w:rsidRDefault="00D239D7" w:rsidP="00D239D7"/>
    <w:p w14:paraId="36D46B48" w14:textId="77777777" w:rsidR="00D239D7" w:rsidRPr="00D239D7" w:rsidRDefault="00D239D7" w:rsidP="00D239D7">
      <w:pPr>
        <w:rPr>
          <w:b/>
          <w:bCs/>
        </w:rPr>
      </w:pPr>
      <w:r w:rsidRPr="00D239D7">
        <w:rPr>
          <w:b/>
          <w:bCs/>
        </w:rPr>
        <w:t>UNDERGRADUATE STUDENTS</w:t>
      </w:r>
    </w:p>
    <w:p w14:paraId="0E2476A3" w14:textId="77777777" w:rsidR="00D239D7" w:rsidRPr="00D239D7" w:rsidRDefault="00D239D7" w:rsidP="00D239D7">
      <w:pPr>
        <w:rPr>
          <w:b/>
          <w:bCs/>
        </w:rPr>
      </w:pPr>
    </w:p>
    <w:p w14:paraId="27E7F7A6" w14:textId="77777777" w:rsidR="00D239D7" w:rsidRPr="00D239D7" w:rsidRDefault="00D239D7" w:rsidP="00D239D7">
      <w:pPr>
        <w:rPr>
          <w:b/>
          <w:bCs/>
        </w:rPr>
      </w:pPr>
      <w:r w:rsidRPr="00D239D7">
        <w:rPr>
          <w:b/>
          <w:bCs/>
        </w:rPr>
        <w:t>THE FACULTY</w:t>
      </w:r>
    </w:p>
    <w:p w14:paraId="09146A22" w14:textId="77777777" w:rsidR="00D239D7" w:rsidRPr="00D239D7" w:rsidRDefault="00D239D7" w:rsidP="00D239D7">
      <w:pPr>
        <w:rPr>
          <w:b/>
          <w:bCs/>
        </w:rPr>
      </w:pPr>
    </w:p>
    <w:p w14:paraId="6F38511F" w14:textId="77777777" w:rsidR="00D239D7" w:rsidRPr="00D239D7" w:rsidRDefault="00D239D7" w:rsidP="00D239D7">
      <w:pPr>
        <w:rPr>
          <w:b/>
          <w:bCs/>
        </w:rPr>
      </w:pPr>
      <w:r w:rsidRPr="00D239D7">
        <w:rPr>
          <w:b/>
          <w:bCs/>
        </w:rPr>
        <w:t>THE DISTINGUISHED ASSEMBLY</w:t>
      </w:r>
    </w:p>
    <w:p w14:paraId="0E8712AB" w14:textId="77777777" w:rsidR="00413617" w:rsidRPr="00413617" w:rsidRDefault="00413617" w:rsidP="00413617">
      <w:r w:rsidRPr="00413617">
        <w:t>Academic Deans</w:t>
      </w:r>
    </w:p>
    <w:p w14:paraId="6EE3ECBB" w14:textId="77777777" w:rsidR="00413617" w:rsidRPr="00413617" w:rsidRDefault="00413617" w:rsidP="00413617">
      <w:r w:rsidRPr="00413617">
        <w:t>Distinguished Speaker</w:t>
      </w:r>
    </w:p>
    <w:p w14:paraId="770E0CEA" w14:textId="77777777" w:rsidR="00413617" w:rsidRPr="00413617" w:rsidRDefault="00413617" w:rsidP="00413617">
      <w:r w:rsidRPr="00413617">
        <w:t>Board of Trustees</w:t>
      </w:r>
    </w:p>
    <w:p w14:paraId="7112608B" w14:textId="77777777" w:rsidR="00413617" w:rsidRPr="00413617" w:rsidRDefault="00413617" w:rsidP="00413617">
      <w:r w:rsidRPr="00413617">
        <w:t>Executive Vice President</w:t>
      </w:r>
    </w:p>
    <w:p w14:paraId="690EB825" w14:textId="77777777" w:rsidR="00413617" w:rsidRPr="00413617" w:rsidRDefault="00413617" w:rsidP="00413617">
      <w:r w:rsidRPr="00413617">
        <w:t>Senior Vice President of Academic Affairs and Provost</w:t>
      </w:r>
    </w:p>
    <w:p w14:paraId="74BB42D2" w14:textId="77777777" w:rsidR="00413617" w:rsidRPr="00413617" w:rsidRDefault="00413617" w:rsidP="00413617">
      <w:r w:rsidRPr="00413617">
        <w:t>President</w:t>
      </w:r>
    </w:p>
    <w:p w14:paraId="626D70B6" w14:textId="77777777" w:rsidR="00D239D7" w:rsidRPr="00D239D7" w:rsidRDefault="00D239D7" w:rsidP="00D239D7"/>
    <w:p w14:paraId="1B89CF22" w14:textId="77777777" w:rsidR="00D239D7" w:rsidRPr="00D239D7" w:rsidRDefault="00D239D7" w:rsidP="00D239D7">
      <w:r w:rsidRPr="00D239D7">
        <w:t>The audience is requested to stand if they are able during the Academic Procession, Invocation and National Anthem, and to remain in place until the Academic Procession leaves at the end of the exercises.</w:t>
      </w:r>
    </w:p>
    <w:p w14:paraId="54BE05AD" w14:textId="67A46513" w:rsidR="00C039E8" w:rsidRDefault="00C039E8" w:rsidP="00D239D7"/>
    <w:p w14:paraId="76D3458D" w14:textId="77777777" w:rsidR="00775982" w:rsidRDefault="00775982">
      <w:pPr>
        <w:rPr>
          <w:rFonts w:asciiTheme="majorHAnsi" w:eastAsiaTheme="majorEastAsia" w:hAnsiTheme="majorHAnsi" w:cstheme="majorBidi"/>
          <w:color w:val="2F5496" w:themeColor="accent1" w:themeShade="BF"/>
          <w:sz w:val="32"/>
          <w:szCs w:val="32"/>
        </w:rPr>
      </w:pPr>
      <w:r>
        <w:br w:type="page"/>
      </w:r>
    </w:p>
    <w:p w14:paraId="6212B781" w14:textId="50A220DB" w:rsidR="00C039E8" w:rsidRPr="00C039E8" w:rsidRDefault="00D239D7" w:rsidP="00775982">
      <w:pPr>
        <w:pStyle w:val="Heading1"/>
      </w:pPr>
      <w:r>
        <w:lastRenderedPageBreak/>
        <w:t>PROGRAM</w:t>
      </w:r>
    </w:p>
    <w:p w14:paraId="240952F2" w14:textId="77777777" w:rsidR="00007076" w:rsidRPr="00D239D7" w:rsidRDefault="00007076" w:rsidP="00007076">
      <w:pPr>
        <w:rPr>
          <w:b/>
          <w:bCs/>
        </w:rPr>
      </w:pPr>
      <w:r w:rsidRPr="00D239D7">
        <w:rPr>
          <w:b/>
          <w:bCs/>
        </w:rPr>
        <w:t xml:space="preserve">PRESIDING </w:t>
      </w:r>
    </w:p>
    <w:p w14:paraId="1BE96550" w14:textId="7B99A6D5" w:rsidR="00007076" w:rsidRPr="00D239D7" w:rsidRDefault="00007076" w:rsidP="00007076">
      <w:r w:rsidRPr="00D239D7">
        <w:t xml:space="preserve">Christopher E. </w:t>
      </w:r>
      <w:proofErr w:type="spellStart"/>
      <w:r w:rsidRPr="00D239D7">
        <w:t>Hopey</w:t>
      </w:r>
      <w:proofErr w:type="spellEnd"/>
      <w:r w:rsidRPr="00D239D7">
        <w:t>, PhD</w:t>
      </w:r>
      <w:r w:rsidR="00775982">
        <w:t xml:space="preserve">, </w:t>
      </w:r>
      <w:r w:rsidRPr="00D239D7">
        <w:t xml:space="preserve">President </w:t>
      </w:r>
    </w:p>
    <w:p w14:paraId="63E06B94" w14:textId="77777777" w:rsidR="00007076" w:rsidRPr="00D239D7" w:rsidRDefault="00007076" w:rsidP="00007076"/>
    <w:p w14:paraId="338BEB7A" w14:textId="77777777" w:rsidR="00007076" w:rsidRPr="00D239D7" w:rsidRDefault="00007076" w:rsidP="00007076">
      <w:pPr>
        <w:rPr>
          <w:b/>
          <w:bCs/>
        </w:rPr>
      </w:pPr>
      <w:r w:rsidRPr="00D239D7">
        <w:rPr>
          <w:b/>
          <w:bCs/>
        </w:rPr>
        <w:t xml:space="preserve">PROCESSIONAL </w:t>
      </w:r>
    </w:p>
    <w:p w14:paraId="2C72EE78" w14:textId="44E75C98" w:rsidR="00007076" w:rsidRDefault="007374F0" w:rsidP="00007076">
      <w:r w:rsidRPr="007374F0">
        <w:t>The Portsmouth Brass Quintet</w:t>
      </w:r>
    </w:p>
    <w:p w14:paraId="5B9A47A7" w14:textId="77777777" w:rsidR="007374F0" w:rsidRPr="00D239D7" w:rsidRDefault="007374F0" w:rsidP="00007076"/>
    <w:p w14:paraId="503331CE" w14:textId="77777777" w:rsidR="00007076" w:rsidRPr="00D239D7" w:rsidRDefault="00007076" w:rsidP="00007076">
      <w:pPr>
        <w:rPr>
          <w:b/>
          <w:bCs/>
        </w:rPr>
      </w:pPr>
      <w:r w:rsidRPr="00D239D7">
        <w:rPr>
          <w:b/>
          <w:bCs/>
        </w:rPr>
        <w:t xml:space="preserve">INVOCATION </w:t>
      </w:r>
    </w:p>
    <w:p w14:paraId="72A6476B" w14:textId="5CBB2C47" w:rsidR="00007076" w:rsidRDefault="007374F0" w:rsidP="007374F0">
      <w:r>
        <w:t>Kevin J. Lucey ’89</w:t>
      </w:r>
      <w:r w:rsidR="00FB4530">
        <w:t xml:space="preserve">, </w:t>
      </w:r>
      <w:r>
        <w:t>Chair, Merrimack College Board of Trustees</w:t>
      </w:r>
    </w:p>
    <w:p w14:paraId="1C3EC9AB" w14:textId="77777777" w:rsidR="007374F0" w:rsidRPr="00D239D7" w:rsidRDefault="007374F0" w:rsidP="007374F0"/>
    <w:p w14:paraId="700ED51F" w14:textId="77777777" w:rsidR="00007076" w:rsidRPr="00D239D7" w:rsidRDefault="00007076" w:rsidP="00007076">
      <w:pPr>
        <w:rPr>
          <w:b/>
          <w:bCs/>
        </w:rPr>
      </w:pPr>
      <w:r w:rsidRPr="00D239D7">
        <w:rPr>
          <w:b/>
          <w:bCs/>
        </w:rPr>
        <w:t xml:space="preserve">NATIONAL ANTHEM </w:t>
      </w:r>
    </w:p>
    <w:p w14:paraId="4D2CA48B" w14:textId="630A0756" w:rsidR="00413617" w:rsidRPr="00413617" w:rsidRDefault="00413617" w:rsidP="00413617">
      <w:r w:rsidRPr="00413617">
        <w:t>Audrey McGill ’25 Accompanied by The Portsmouth Brass Quintet</w:t>
      </w:r>
    </w:p>
    <w:p w14:paraId="763E6489" w14:textId="77777777" w:rsidR="007374F0" w:rsidRPr="00D239D7" w:rsidRDefault="007374F0" w:rsidP="007374F0"/>
    <w:p w14:paraId="6844E492" w14:textId="77777777" w:rsidR="00007076" w:rsidRPr="00D239D7" w:rsidRDefault="00007076" w:rsidP="00007076">
      <w:pPr>
        <w:rPr>
          <w:b/>
          <w:bCs/>
        </w:rPr>
      </w:pPr>
      <w:r w:rsidRPr="00D239D7">
        <w:rPr>
          <w:b/>
          <w:bCs/>
        </w:rPr>
        <w:t xml:space="preserve">WELCOME </w:t>
      </w:r>
    </w:p>
    <w:p w14:paraId="76430EDA" w14:textId="432B10C7" w:rsidR="00007076" w:rsidRPr="00D239D7" w:rsidRDefault="00007076" w:rsidP="00007076">
      <w:r w:rsidRPr="00D239D7">
        <w:t xml:space="preserve">Christopher E. </w:t>
      </w:r>
      <w:proofErr w:type="spellStart"/>
      <w:r w:rsidRPr="00D239D7">
        <w:t>Hopey</w:t>
      </w:r>
      <w:proofErr w:type="spellEnd"/>
      <w:r w:rsidRPr="00D239D7">
        <w:t>, PhD</w:t>
      </w:r>
      <w:r w:rsidR="00FB4530">
        <w:t xml:space="preserve">, </w:t>
      </w:r>
      <w:r w:rsidRPr="00D239D7">
        <w:t xml:space="preserve">President </w:t>
      </w:r>
    </w:p>
    <w:p w14:paraId="059DCA8B" w14:textId="77777777" w:rsidR="00007076" w:rsidRPr="00D239D7" w:rsidRDefault="00007076" w:rsidP="00007076"/>
    <w:p w14:paraId="04D39AB7" w14:textId="5F429847" w:rsidR="007374F0" w:rsidRDefault="007374F0" w:rsidP="007374F0">
      <w:pPr>
        <w:autoSpaceDE w:val="0"/>
        <w:autoSpaceDN w:val="0"/>
        <w:adjustRightInd w:val="0"/>
        <w:rPr>
          <w:b/>
          <w:bCs/>
        </w:rPr>
      </w:pPr>
      <w:r w:rsidRPr="007374F0">
        <w:rPr>
          <w:b/>
          <w:bCs/>
        </w:rPr>
        <w:t xml:space="preserve">A MESSAGE FROM </w:t>
      </w:r>
      <w:r>
        <w:rPr>
          <w:b/>
          <w:bCs/>
        </w:rPr>
        <w:t xml:space="preserve">MERRIMACK </w:t>
      </w:r>
      <w:r w:rsidRPr="007374F0">
        <w:rPr>
          <w:b/>
          <w:bCs/>
        </w:rPr>
        <w:t>STUDENT LEADERS</w:t>
      </w:r>
    </w:p>
    <w:p w14:paraId="55D900E3" w14:textId="77777777" w:rsidR="007374F0" w:rsidRPr="007374F0" w:rsidRDefault="007374F0" w:rsidP="007374F0">
      <w:pPr>
        <w:rPr>
          <w:rFonts w:ascii="Calibri" w:hAnsi="Calibri" w:cs="Calibri"/>
        </w:rPr>
      </w:pPr>
      <w:r w:rsidRPr="007374F0">
        <w:rPr>
          <w:rFonts w:ascii="Calibri" w:hAnsi="Calibri" w:cs="Calibri"/>
        </w:rPr>
        <w:t>Maxwell Beland ’24</w:t>
      </w:r>
    </w:p>
    <w:p w14:paraId="3A776BA5" w14:textId="0103E0DB" w:rsidR="00D239D7" w:rsidRDefault="007374F0" w:rsidP="007374F0">
      <w:pPr>
        <w:rPr>
          <w:rFonts w:ascii="Calibri" w:hAnsi="Calibri" w:cs="Calibri"/>
        </w:rPr>
      </w:pPr>
      <w:r w:rsidRPr="007374F0">
        <w:rPr>
          <w:rFonts w:ascii="Calibri" w:hAnsi="Calibri" w:cs="Calibri"/>
        </w:rPr>
        <w:t xml:space="preserve">Lara </w:t>
      </w:r>
      <w:proofErr w:type="spellStart"/>
      <w:r w:rsidRPr="007374F0">
        <w:rPr>
          <w:rFonts w:ascii="Calibri" w:hAnsi="Calibri" w:cs="Calibri"/>
        </w:rPr>
        <w:t>Guvelioglu</w:t>
      </w:r>
      <w:proofErr w:type="spellEnd"/>
      <w:r w:rsidRPr="007374F0">
        <w:rPr>
          <w:rFonts w:ascii="Calibri" w:hAnsi="Calibri" w:cs="Calibri"/>
        </w:rPr>
        <w:t xml:space="preserve"> MA ’22, MPA ’24</w:t>
      </w:r>
    </w:p>
    <w:p w14:paraId="0489BE67" w14:textId="77777777" w:rsidR="007374F0" w:rsidRPr="00D239D7" w:rsidRDefault="007374F0" w:rsidP="007374F0"/>
    <w:p w14:paraId="19662AFF" w14:textId="77777777" w:rsidR="00413617" w:rsidRDefault="00413617" w:rsidP="00775982">
      <w:pPr>
        <w:rPr>
          <w:b/>
          <w:bCs/>
        </w:rPr>
      </w:pPr>
      <w:r w:rsidRPr="00413617">
        <w:rPr>
          <w:b/>
          <w:bCs/>
        </w:rPr>
        <w:t>DISTINGUISHED SPEAKER</w:t>
      </w:r>
    </w:p>
    <w:p w14:paraId="3363E85C" w14:textId="202A7F66" w:rsidR="007374F0" w:rsidRDefault="00775982" w:rsidP="00775982">
      <w:r>
        <w:t xml:space="preserve">Joshua Dion ’03, Vice President of Engineering, </w:t>
      </w:r>
      <w:proofErr w:type="spellStart"/>
      <w:r>
        <w:t>RightHand</w:t>
      </w:r>
      <w:proofErr w:type="spellEnd"/>
      <w:r>
        <w:t xml:space="preserve"> Robotics, Inc.</w:t>
      </w:r>
    </w:p>
    <w:p w14:paraId="2574747F" w14:textId="77777777" w:rsidR="00C67634" w:rsidRDefault="00C67634" w:rsidP="00C67634"/>
    <w:p w14:paraId="4A8AC419" w14:textId="614CBDE0" w:rsidR="00C67634" w:rsidRPr="00C67634" w:rsidRDefault="00C67634" w:rsidP="00C67634">
      <w:pPr>
        <w:rPr>
          <w:b/>
          <w:bCs/>
        </w:rPr>
      </w:pPr>
      <w:r w:rsidRPr="00C67634">
        <w:rPr>
          <w:b/>
          <w:bCs/>
        </w:rPr>
        <w:t>RECOGNITION OF GRADUATES AND PRESENTATION OF DIPLOMAS</w:t>
      </w:r>
    </w:p>
    <w:p w14:paraId="1A1F260D" w14:textId="2779A2D8" w:rsidR="00C67634" w:rsidRDefault="00C67634" w:rsidP="00C67634">
      <w:r>
        <w:t xml:space="preserve">Christopher E. </w:t>
      </w:r>
      <w:proofErr w:type="spellStart"/>
      <w:r>
        <w:t>Hopey</w:t>
      </w:r>
      <w:proofErr w:type="spellEnd"/>
      <w:r>
        <w:t>, PhD, President</w:t>
      </w:r>
    </w:p>
    <w:p w14:paraId="1A69313C" w14:textId="77777777" w:rsidR="00C67634" w:rsidRDefault="00C67634" w:rsidP="00C67634"/>
    <w:p w14:paraId="380378B2" w14:textId="6E8C146D" w:rsidR="00C67634" w:rsidRPr="00C67634" w:rsidRDefault="00C67634" w:rsidP="00C67634">
      <w:pPr>
        <w:rPr>
          <w:b/>
          <w:bCs/>
        </w:rPr>
      </w:pPr>
      <w:r w:rsidRPr="00C67634">
        <w:rPr>
          <w:b/>
          <w:bCs/>
        </w:rPr>
        <w:t>AWARDS</w:t>
      </w:r>
    </w:p>
    <w:p w14:paraId="20AC81F7" w14:textId="65D1C441" w:rsidR="00C67634" w:rsidRDefault="00C67634" w:rsidP="0001132F">
      <w:pPr>
        <w:pStyle w:val="ListParagraph"/>
        <w:numPr>
          <w:ilvl w:val="0"/>
          <w:numId w:val="4"/>
        </w:numPr>
      </w:pPr>
      <w:r>
        <w:t>Edward G. Roddy, Jr. Outstanding Teacher of the Year Award</w:t>
      </w:r>
    </w:p>
    <w:p w14:paraId="3C35EA9E" w14:textId="6A0B1D97" w:rsidR="00C67634" w:rsidRPr="0001132F" w:rsidRDefault="00C67634" w:rsidP="0001132F">
      <w:pPr>
        <w:pStyle w:val="ListParagraph"/>
      </w:pPr>
      <w:r>
        <w:t>Presented by John “Sean” Condon, PhD, Senior Vice President of Academic Affairs and Provost</w:t>
      </w:r>
    </w:p>
    <w:p w14:paraId="15CC1480" w14:textId="43D3DD0B" w:rsidR="00C67634" w:rsidRPr="0001132F" w:rsidRDefault="0001132F" w:rsidP="0001132F">
      <w:pPr>
        <w:pStyle w:val="ListParagraph"/>
        <w:numPr>
          <w:ilvl w:val="0"/>
          <w:numId w:val="4"/>
        </w:numPr>
      </w:pPr>
      <w:r w:rsidRPr="0001132F">
        <w:t xml:space="preserve">2024 </w:t>
      </w:r>
      <w:r>
        <w:t>M</w:t>
      </w:r>
      <w:r w:rsidRPr="0001132F">
        <w:t xml:space="preserve">errimack </w:t>
      </w:r>
      <w:r>
        <w:t>M</w:t>
      </w:r>
      <w:r w:rsidRPr="0001132F">
        <w:t>edal</w:t>
      </w:r>
    </w:p>
    <w:p w14:paraId="2328FF47" w14:textId="1D6786B2" w:rsidR="00C67634" w:rsidRDefault="00C67634" w:rsidP="0001132F">
      <w:pPr>
        <w:pStyle w:val="ListParagraph"/>
      </w:pPr>
      <w:r>
        <w:t>Presented by Rebecca Jimenez, Associate Vice President of Student Affairs and Dean of Students</w:t>
      </w:r>
    </w:p>
    <w:p w14:paraId="65A82E60" w14:textId="77777777" w:rsidR="00C67634" w:rsidRDefault="00C67634" w:rsidP="00C67634"/>
    <w:p w14:paraId="76D60641" w14:textId="502F3D3B" w:rsidR="00C67634" w:rsidRPr="00C67634" w:rsidRDefault="00C67634" w:rsidP="00C67634">
      <w:pPr>
        <w:rPr>
          <w:b/>
          <w:bCs/>
        </w:rPr>
      </w:pPr>
      <w:r w:rsidRPr="00C67634">
        <w:rPr>
          <w:b/>
          <w:bCs/>
        </w:rPr>
        <w:t>CLOSING REMARKS</w:t>
      </w:r>
    </w:p>
    <w:p w14:paraId="7E68F1F6" w14:textId="280915D2" w:rsidR="00C67634" w:rsidRDefault="00C67634" w:rsidP="00C67634">
      <w:r>
        <w:t xml:space="preserve">Christopher E. </w:t>
      </w:r>
      <w:proofErr w:type="spellStart"/>
      <w:r>
        <w:t>Hopey</w:t>
      </w:r>
      <w:proofErr w:type="spellEnd"/>
      <w:r>
        <w:t>, PhD, President</w:t>
      </w:r>
    </w:p>
    <w:p w14:paraId="22A7021E" w14:textId="77777777" w:rsidR="00775982" w:rsidRDefault="00775982" w:rsidP="00C67634">
      <w:pPr>
        <w:rPr>
          <w:b/>
          <w:bCs/>
        </w:rPr>
      </w:pPr>
    </w:p>
    <w:p w14:paraId="66722763" w14:textId="113112B2" w:rsidR="00C67634" w:rsidRPr="00C67634" w:rsidRDefault="00C67634" w:rsidP="00C67634">
      <w:pPr>
        <w:rPr>
          <w:b/>
          <w:bCs/>
        </w:rPr>
      </w:pPr>
      <w:r w:rsidRPr="00C67634">
        <w:rPr>
          <w:b/>
          <w:bCs/>
        </w:rPr>
        <w:t>MERRIMACK ANTHEM</w:t>
      </w:r>
    </w:p>
    <w:p w14:paraId="2DC642A6" w14:textId="77777777" w:rsidR="00413617" w:rsidRPr="00413617" w:rsidRDefault="00413617" w:rsidP="00413617">
      <w:r w:rsidRPr="00413617">
        <w:t>Audrey McGill ’25 Accompanied by The Portsmouth Brass Quintet</w:t>
      </w:r>
    </w:p>
    <w:p w14:paraId="68FC1BD7" w14:textId="77777777" w:rsidR="00C67634" w:rsidRDefault="00C67634" w:rsidP="00C67634"/>
    <w:p w14:paraId="10E1A1B3" w14:textId="0FF6B2F9" w:rsidR="00C67634" w:rsidRPr="00C67634" w:rsidRDefault="00C67634" w:rsidP="00C67634">
      <w:pPr>
        <w:rPr>
          <w:b/>
          <w:bCs/>
        </w:rPr>
      </w:pPr>
      <w:r w:rsidRPr="00C67634">
        <w:rPr>
          <w:b/>
          <w:bCs/>
        </w:rPr>
        <w:t>BENEDICTION</w:t>
      </w:r>
    </w:p>
    <w:p w14:paraId="4CD40179" w14:textId="1BBC05B0" w:rsidR="00C67634" w:rsidRDefault="00C67634" w:rsidP="00C67634">
      <w:r>
        <w:t xml:space="preserve">Father Raymond </w:t>
      </w:r>
      <w:proofErr w:type="spellStart"/>
      <w:r>
        <w:t>Dlugos</w:t>
      </w:r>
      <w:proofErr w:type="spellEnd"/>
      <w:r>
        <w:t>, O</w:t>
      </w:r>
      <w:r w:rsidR="00602F10">
        <w:t>SA</w:t>
      </w:r>
      <w:r>
        <w:t>, PhD</w:t>
      </w:r>
      <w:r w:rsidR="00602F10">
        <w:t xml:space="preserve">, </w:t>
      </w:r>
      <w:r>
        <w:t>Vice President for Mission and Ministry</w:t>
      </w:r>
    </w:p>
    <w:p w14:paraId="617A2D1B" w14:textId="77777777" w:rsidR="00C67634" w:rsidRDefault="00C67634" w:rsidP="00C67634"/>
    <w:p w14:paraId="7C494C6E" w14:textId="6444F4D3" w:rsidR="00C67634" w:rsidRPr="00C67634" w:rsidRDefault="00C67634" w:rsidP="00C67634">
      <w:pPr>
        <w:rPr>
          <w:b/>
          <w:bCs/>
        </w:rPr>
      </w:pPr>
      <w:r w:rsidRPr="00C67634">
        <w:rPr>
          <w:b/>
          <w:bCs/>
        </w:rPr>
        <w:t>CLOSING OF THE EXERCISES</w:t>
      </w:r>
    </w:p>
    <w:p w14:paraId="3ACBA129" w14:textId="6A5AA005" w:rsidR="00C67634" w:rsidRDefault="00C67634" w:rsidP="00C67634">
      <w:r>
        <w:lastRenderedPageBreak/>
        <w:t xml:space="preserve">Christopher E. </w:t>
      </w:r>
      <w:proofErr w:type="spellStart"/>
      <w:r>
        <w:t>Hopey</w:t>
      </w:r>
      <w:proofErr w:type="spellEnd"/>
      <w:r>
        <w:t>, Ph</w:t>
      </w:r>
      <w:r w:rsidR="00602F10">
        <w:t xml:space="preserve">D, </w:t>
      </w:r>
      <w:r>
        <w:t>President</w:t>
      </w:r>
    </w:p>
    <w:p w14:paraId="4386BFCB" w14:textId="77777777" w:rsidR="00C67634" w:rsidRDefault="00C67634" w:rsidP="00C67634"/>
    <w:p w14:paraId="30F28600" w14:textId="475E05E5" w:rsidR="00C67634" w:rsidRPr="00C67634" w:rsidRDefault="00C67634" w:rsidP="00C67634">
      <w:pPr>
        <w:rPr>
          <w:b/>
          <w:bCs/>
        </w:rPr>
      </w:pPr>
      <w:r w:rsidRPr="00C67634">
        <w:rPr>
          <w:b/>
          <w:bCs/>
        </w:rPr>
        <w:t>RECESSIONAL</w:t>
      </w:r>
    </w:p>
    <w:p w14:paraId="583722C4" w14:textId="630B7B40" w:rsidR="00C67634" w:rsidRPr="00D239D7" w:rsidRDefault="00C67634" w:rsidP="00C67634">
      <w:r>
        <w:t>The Portsmouth Brass Quintet</w:t>
      </w:r>
    </w:p>
    <w:p w14:paraId="69AC4027" w14:textId="60871323" w:rsidR="00461826" w:rsidRDefault="00602F10" w:rsidP="00461826">
      <w:pPr>
        <w:pStyle w:val="Heading1"/>
      </w:pPr>
      <w:r>
        <w:br/>
      </w:r>
      <w:r w:rsidR="001631CE">
        <w:t>MASTER’S DEGREES IN COURSE</w:t>
      </w:r>
    </w:p>
    <w:p w14:paraId="2B9DD081" w14:textId="77777777" w:rsidR="00775982" w:rsidRDefault="00775982" w:rsidP="00775982">
      <w:proofErr w:type="spellStart"/>
      <w:r>
        <w:t>Ellaa</w:t>
      </w:r>
      <w:proofErr w:type="spellEnd"/>
      <w:r>
        <w:t xml:space="preserve"> </w:t>
      </w:r>
      <w:proofErr w:type="spellStart"/>
      <w:r>
        <w:t>Abouelmagd</w:t>
      </w:r>
      <w:proofErr w:type="spellEnd"/>
    </w:p>
    <w:p w14:paraId="6054B20A" w14:textId="77777777" w:rsidR="00775982" w:rsidRDefault="00775982" w:rsidP="00775982">
      <w:proofErr w:type="spellStart"/>
      <w:r>
        <w:t>Sherin</w:t>
      </w:r>
      <w:proofErr w:type="spellEnd"/>
      <w:r>
        <w:t xml:space="preserve"> Elsa Abraham</w:t>
      </w:r>
    </w:p>
    <w:p w14:paraId="2C3F06EC" w14:textId="77777777" w:rsidR="00775982" w:rsidRDefault="00775982" w:rsidP="00775982">
      <w:r>
        <w:t xml:space="preserve">Edgardo </w:t>
      </w:r>
      <w:proofErr w:type="spellStart"/>
      <w:r>
        <w:t>Alequin</w:t>
      </w:r>
      <w:proofErr w:type="spellEnd"/>
      <w:r>
        <w:t xml:space="preserve"> Miranda</w:t>
      </w:r>
    </w:p>
    <w:p w14:paraId="08F944AF" w14:textId="77777777" w:rsidR="00775982" w:rsidRDefault="00775982" w:rsidP="00775982">
      <w:proofErr w:type="spellStart"/>
      <w:r>
        <w:t>Quadri</w:t>
      </w:r>
      <w:proofErr w:type="spellEnd"/>
      <w:r>
        <w:t xml:space="preserve"> Ameen</w:t>
      </w:r>
    </w:p>
    <w:p w14:paraId="5DCCA2D9" w14:textId="77777777" w:rsidR="00775982" w:rsidRDefault="00775982" w:rsidP="00775982">
      <w:r>
        <w:t>Joseph Annand</w:t>
      </w:r>
    </w:p>
    <w:p w14:paraId="0E903E4B" w14:textId="77777777" w:rsidR="00775982" w:rsidRDefault="00775982" w:rsidP="00775982">
      <w:r>
        <w:t>Scott Bennett</w:t>
      </w:r>
    </w:p>
    <w:p w14:paraId="4EB28675" w14:textId="77777777" w:rsidR="00775982" w:rsidRDefault="00775982" w:rsidP="00775982">
      <w:r>
        <w:t>Shane Bennett</w:t>
      </w:r>
    </w:p>
    <w:p w14:paraId="31DD0DB9" w14:textId="77777777" w:rsidR="00775982" w:rsidRDefault="00775982" w:rsidP="00775982">
      <w:r>
        <w:t>Bryce Beuerlein</w:t>
      </w:r>
    </w:p>
    <w:p w14:paraId="0864362C" w14:textId="77777777" w:rsidR="00775982" w:rsidRDefault="00775982" w:rsidP="00775982">
      <w:r>
        <w:t xml:space="preserve">Abhay </w:t>
      </w:r>
      <w:proofErr w:type="spellStart"/>
      <w:r>
        <w:t>Bhurane</w:t>
      </w:r>
      <w:proofErr w:type="spellEnd"/>
    </w:p>
    <w:p w14:paraId="077EDFCC" w14:textId="77777777" w:rsidR="00775982" w:rsidRDefault="00775982" w:rsidP="00775982">
      <w:r>
        <w:t xml:space="preserve">Dylan </w:t>
      </w:r>
      <w:proofErr w:type="spellStart"/>
      <w:r>
        <w:t>Bielser</w:t>
      </w:r>
      <w:proofErr w:type="spellEnd"/>
    </w:p>
    <w:p w14:paraId="295C5639" w14:textId="77777777" w:rsidR="00775982" w:rsidRDefault="00775982" w:rsidP="00775982">
      <w:r>
        <w:t>Aleah Bobb</w:t>
      </w:r>
    </w:p>
    <w:p w14:paraId="56649CA0" w14:textId="77777777" w:rsidR="00775982" w:rsidRDefault="00775982" w:rsidP="00775982">
      <w:proofErr w:type="spellStart"/>
      <w:r>
        <w:t>Terrick</w:t>
      </w:r>
      <w:proofErr w:type="spellEnd"/>
      <w:r>
        <w:t xml:space="preserve"> </w:t>
      </w:r>
      <w:proofErr w:type="spellStart"/>
      <w:r>
        <w:t>Boire</w:t>
      </w:r>
      <w:proofErr w:type="spellEnd"/>
    </w:p>
    <w:p w14:paraId="6CD990BF" w14:textId="77777777" w:rsidR="00775982" w:rsidRDefault="00775982" w:rsidP="00775982">
      <w:r>
        <w:t>John Bray</w:t>
      </w:r>
    </w:p>
    <w:p w14:paraId="7192DB6E" w14:textId="77777777" w:rsidR="00775982" w:rsidRDefault="00775982" w:rsidP="00775982">
      <w:r>
        <w:t xml:space="preserve">Olivia </w:t>
      </w:r>
      <w:proofErr w:type="spellStart"/>
      <w:r>
        <w:t>Bresett</w:t>
      </w:r>
      <w:proofErr w:type="spellEnd"/>
    </w:p>
    <w:p w14:paraId="29F90851" w14:textId="77777777" w:rsidR="00775982" w:rsidRDefault="00775982" w:rsidP="00775982">
      <w:r>
        <w:t>Mary Brown</w:t>
      </w:r>
    </w:p>
    <w:p w14:paraId="51C0E0EB" w14:textId="77777777" w:rsidR="00775982" w:rsidRDefault="00775982" w:rsidP="00775982">
      <w:r>
        <w:t>James Buchholz</w:t>
      </w:r>
    </w:p>
    <w:p w14:paraId="6F817AE0" w14:textId="77777777" w:rsidR="00775982" w:rsidRDefault="00775982" w:rsidP="00775982">
      <w:r>
        <w:t>Juan Carlos Cabrera</w:t>
      </w:r>
    </w:p>
    <w:p w14:paraId="5553C59B" w14:textId="77777777" w:rsidR="00775982" w:rsidRDefault="00775982" w:rsidP="00775982">
      <w:r>
        <w:t>Allison Carey</w:t>
      </w:r>
    </w:p>
    <w:p w14:paraId="09D0AA3F" w14:textId="77777777" w:rsidR="00775982" w:rsidRDefault="00775982" w:rsidP="00775982">
      <w:r>
        <w:t xml:space="preserve">Kevin </w:t>
      </w:r>
      <w:proofErr w:type="spellStart"/>
      <w:r>
        <w:t>Carr</w:t>
      </w:r>
      <w:proofErr w:type="spellEnd"/>
    </w:p>
    <w:p w14:paraId="251FEBAF" w14:textId="77777777" w:rsidR="00775982" w:rsidRDefault="00775982" w:rsidP="00775982">
      <w:r>
        <w:t xml:space="preserve">Adeline </w:t>
      </w:r>
      <w:proofErr w:type="spellStart"/>
      <w:r>
        <w:t>Casali</w:t>
      </w:r>
      <w:proofErr w:type="spellEnd"/>
    </w:p>
    <w:p w14:paraId="54A16646" w14:textId="77777777" w:rsidR="00775982" w:rsidRDefault="00775982" w:rsidP="00775982">
      <w:r>
        <w:t xml:space="preserve">Samuel </w:t>
      </w:r>
      <w:proofErr w:type="spellStart"/>
      <w:r>
        <w:t>Chebook</w:t>
      </w:r>
      <w:proofErr w:type="spellEnd"/>
    </w:p>
    <w:p w14:paraId="4EDD7321" w14:textId="77777777" w:rsidR="00775982" w:rsidRDefault="00775982" w:rsidP="00775982">
      <w:r>
        <w:t>Jason Como</w:t>
      </w:r>
    </w:p>
    <w:p w14:paraId="2096A1D1" w14:textId="77777777" w:rsidR="00775982" w:rsidRDefault="00775982" w:rsidP="00775982">
      <w:r>
        <w:t>Spencer Congdon</w:t>
      </w:r>
    </w:p>
    <w:p w14:paraId="4DCA86D2" w14:textId="77777777" w:rsidR="00775982" w:rsidRDefault="00775982" w:rsidP="00775982">
      <w:r>
        <w:t xml:space="preserve">Joel </w:t>
      </w:r>
      <w:proofErr w:type="spellStart"/>
      <w:r>
        <w:t>Coste</w:t>
      </w:r>
      <w:proofErr w:type="spellEnd"/>
    </w:p>
    <w:p w14:paraId="6DA31375" w14:textId="77777777" w:rsidR="00775982" w:rsidRDefault="00775982" w:rsidP="00775982">
      <w:r>
        <w:t>Christian Crowley</w:t>
      </w:r>
    </w:p>
    <w:p w14:paraId="242E624C" w14:textId="77777777" w:rsidR="00775982" w:rsidRDefault="00775982" w:rsidP="00775982">
      <w:r>
        <w:t>Giovanni D’Angelo</w:t>
      </w:r>
    </w:p>
    <w:p w14:paraId="227DBB94" w14:textId="77777777" w:rsidR="00775982" w:rsidRDefault="00775982" w:rsidP="00775982">
      <w:r>
        <w:t xml:space="preserve">Zachary </w:t>
      </w:r>
      <w:proofErr w:type="spellStart"/>
      <w:r>
        <w:t>Dieujuste</w:t>
      </w:r>
      <w:proofErr w:type="spellEnd"/>
    </w:p>
    <w:p w14:paraId="4C91D88F" w14:textId="77777777" w:rsidR="00775982" w:rsidRDefault="00775982" w:rsidP="00775982">
      <w:r>
        <w:t xml:space="preserve">Thomas </w:t>
      </w:r>
      <w:proofErr w:type="spellStart"/>
      <w:r>
        <w:t>Dinh</w:t>
      </w:r>
      <w:proofErr w:type="spellEnd"/>
    </w:p>
    <w:p w14:paraId="122DBDD8" w14:textId="77777777" w:rsidR="00775982" w:rsidRDefault="00775982" w:rsidP="00775982">
      <w:r>
        <w:t>Kael Dougherty</w:t>
      </w:r>
    </w:p>
    <w:p w14:paraId="7FD8BD6A" w14:textId="77777777" w:rsidR="00775982" w:rsidRDefault="00775982" w:rsidP="00775982">
      <w:r>
        <w:t>Antoine Douglass</w:t>
      </w:r>
    </w:p>
    <w:p w14:paraId="38E78352" w14:textId="77777777" w:rsidR="00775982" w:rsidRDefault="00775982" w:rsidP="00775982">
      <w:r>
        <w:t xml:space="preserve">Jordan </w:t>
      </w:r>
      <w:proofErr w:type="spellStart"/>
      <w:r>
        <w:t>Dubreuil</w:t>
      </w:r>
      <w:proofErr w:type="spellEnd"/>
    </w:p>
    <w:p w14:paraId="24A5A55A" w14:textId="77777777" w:rsidR="00775982" w:rsidRDefault="00775982" w:rsidP="00775982">
      <w:r>
        <w:t>Hisham Elhassan</w:t>
      </w:r>
    </w:p>
    <w:p w14:paraId="01C528E5" w14:textId="77777777" w:rsidR="00775982" w:rsidRDefault="00775982" w:rsidP="00775982">
      <w:r>
        <w:t xml:space="preserve">Scott </w:t>
      </w:r>
      <w:proofErr w:type="spellStart"/>
      <w:r>
        <w:t>Eugley</w:t>
      </w:r>
      <w:proofErr w:type="spellEnd"/>
    </w:p>
    <w:p w14:paraId="03BE7957" w14:textId="77777777" w:rsidR="00775982" w:rsidRDefault="00775982" w:rsidP="00775982">
      <w:r>
        <w:t xml:space="preserve">Calvin Passy </w:t>
      </w:r>
      <w:proofErr w:type="spellStart"/>
      <w:r>
        <w:t>Evina</w:t>
      </w:r>
      <w:proofErr w:type="spellEnd"/>
      <w:r>
        <w:t xml:space="preserve"> </w:t>
      </w:r>
      <w:proofErr w:type="spellStart"/>
      <w:r>
        <w:t>Mbozoo</w:t>
      </w:r>
      <w:proofErr w:type="spellEnd"/>
    </w:p>
    <w:p w14:paraId="3D41AF29" w14:textId="77777777" w:rsidR="00775982" w:rsidRDefault="00775982" w:rsidP="00775982">
      <w:r>
        <w:t>Mellissa Fierro</w:t>
      </w:r>
    </w:p>
    <w:p w14:paraId="1BE99D58" w14:textId="77777777" w:rsidR="00775982" w:rsidRDefault="00775982" w:rsidP="00775982">
      <w:r>
        <w:t xml:space="preserve">Anthony </w:t>
      </w:r>
      <w:proofErr w:type="spellStart"/>
      <w:r>
        <w:t>Foderaro</w:t>
      </w:r>
      <w:proofErr w:type="spellEnd"/>
    </w:p>
    <w:p w14:paraId="6C4608EA" w14:textId="77777777" w:rsidR="00775982" w:rsidRDefault="00775982" w:rsidP="00775982">
      <w:r>
        <w:lastRenderedPageBreak/>
        <w:t xml:space="preserve">Nicholas </w:t>
      </w:r>
      <w:proofErr w:type="spellStart"/>
      <w:r>
        <w:t>Foderaro</w:t>
      </w:r>
      <w:proofErr w:type="spellEnd"/>
    </w:p>
    <w:p w14:paraId="55D0F1F1" w14:textId="77777777" w:rsidR="00775982" w:rsidRDefault="00775982" w:rsidP="00775982">
      <w:r>
        <w:t>Shawn Forrester</w:t>
      </w:r>
    </w:p>
    <w:p w14:paraId="4BDE8AD5" w14:textId="77777777" w:rsidR="00775982" w:rsidRDefault="00775982" w:rsidP="00775982">
      <w:r>
        <w:t>Donald Franks II</w:t>
      </w:r>
    </w:p>
    <w:p w14:paraId="3380F6E1" w14:textId="77777777" w:rsidR="00775982" w:rsidRDefault="00775982" w:rsidP="00775982">
      <w:r>
        <w:t xml:space="preserve">Cameron </w:t>
      </w:r>
      <w:proofErr w:type="spellStart"/>
      <w:r>
        <w:t>Gallien</w:t>
      </w:r>
      <w:proofErr w:type="spellEnd"/>
    </w:p>
    <w:p w14:paraId="758BE5FC" w14:textId="77777777" w:rsidR="00775982" w:rsidRDefault="00775982" w:rsidP="00775982">
      <w:r>
        <w:t>Steven Gambino</w:t>
      </w:r>
    </w:p>
    <w:p w14:paraId="1302E2FF" w14:textId="77777777" w:rsidR="00775982" w:rsidRDefault="00775982" w:rsidP="00775982">
      <w:r>
        <w:t xml:space="preserve">Taylor </w:t>
      </w:r>
      <w:proofErr w:type="spellStart"/>
      <w:r>
        <w:t>Gangi</w:t>
      </w:r>
      <w:proofErr w:type="spellEnd"/>
    </w:p>
    <w:p w14:paraId="70CAFA12" w14:textId="77777777" w:rsidR="00775982" w:rsidRDefault="00775982" w:rsidP="00775982">
      <w:r>
        <w:t xml:space="preserve">Miranda </w:t>
      </w:r>
      <w:proofErr w:type="spellStart"/>
      <w:r>
        <w:t>Gemme</w:t>
      </w:r>
      <w:proofErr w:type="spellEnd"/>
    </w:p>
    <w:p w14:paraId="35E86F8A" w14:textId="77777777" w:rsidR="00775982" w:rsidRDefault="00775982" w:rsidP="00775982">
      <w:r>
        <w:t xml:space="preserve">Susan </w:t>
      </w:r>
      <w:proofErr w:type="spellStart"/>
      <w:r>
        <w:t>Gittao</w:t>
      </w:r>
      <w:proofErr w:type="spellEnd"/>
    </w:p>
    <w:p w14:paraId="310BC34C" w14:textId="77777777" w:rsidR="00775982" w:rsidRDefault="00775982" w:rsidP="00775982">
      <w:r>
        <w:t>Angelique Gomez</w:t>
      </w:r>
    </w:p>
    <w:p w14:paraId="2B4FFCFF" w14:textId="77777777" w:rsidR="00775982" w:rsidRDefault="00775982" w:rsidP="00775982">
      <w:r>
        <w:t>Camila Gonzalez</w:t>
      </w:r>
    </w:p>
    <w:p w14:paraId="36A999EE" w14:textId="77777777" w:rsidR="00775982" w:rsidRDefault="00775982" w:rsidP="00775982">
      <w:proofErr w:type="spellStart"/>
      <w:r>
        <w:t>Luilly</w:t>
      </w:r>
      <w:proofErr w:type="spellEnd"/>
      <w:r>
        <w:t xml:space="preserve"> Gonzalez</w:t>
      </w:r>
    </w:p>
    <w:p w14:paraId="23830A64" w14:textId="77777777" w:rsidR="00775982" w:rsidRDefault="00775982" w:rsidP="00775982">
      <w:r>
        <w:t>Ann-Marie Grissino</w:t>
      </w:r>
    </w:p>
    <w:p w14:paraId="75326A61" w14:textId="77777777" w:rsidR="00775982" w:rsidRDefault="00775982" w:rsidP="00775982">
      <w:r>
        <w:t>Genesis Guerra</w:t>
      </w:r>
    </w:p>
    <w:p w14:paraId="2A27F317" w14:textId="77777777" w:rsidR="00775982" w:rsidRDefault="00775982" w:rsidP="00775982">
      <w:r>
        <w:t xml:space="preserve">Kara </w:t>
      </w:r>
      <w:proofErr w:type="spellStart"/>
      <w:r>
        <w:t>Haase</w:t>
      </w:r>
      <w:proofErr w:type="spellEnd"/>
    </w:p>
    <w:p w14:paraId="59A589C1" w14:textId="77777777" w:rsidR="00775982" w:rsidRDefault="00775982" w:rsidP="00775982">
      <w:proofErr w:type="spellStart"/>
      <w:r>
        <w:t>Raelle</w:t>
      </w:r>
      <w:proofErr w:type="spellEnd"/>
      <w:r>
        <w:t xml:space="preserve"> Halliburton</w:t>
      </w:r>
    </w:p>
    <w:p w14:paraId="3EA28722" w14:textId="77777777" w:rsidR="00775982" w:rsidRDefault="00775982" w:rsidP="00775982">
      <w:r>
        <w:t>Alexander Hastings</w:t>
      </w:r>
    </w:p>
    <w:p w14:paraId="7C26EAE8" w14:textId="77777777" w:rsidR="00775982" w:rsidRDefault="00775982" w:rsidP="00775982">
      <w:r>
        <w:t>Hansel Heredia</w:t>
      </w:r>
    </w:p>
    <w:p w14:paraId="7C0EB206" w14:textId="77777777" w:rsidR="00775982" w:rsidRDefault="00775982" w:rsidP="00775982">
      <w:r>
        <w:t>Melissa Hibbard</w:t>
      </w:r>
    </w:p>
    <w:p w14:paraId="5AD09806" w14:textId="77777777" w:rsidR="00775982" w:rsidRDefault="00775982" w:rsidP="00775982">
      <w:r>
        <w:t xml:space="preserve">Isaac </w:t>
      </w:r>
      <w:proofErr w:type="spellStart"/>
      <w:r>
        <w:t>Hodgkins</w:t>
      </w:r>
      <w:proofErr w:type="spellEnd"/>
    </w:p>
    <w:p w14:paraId="0F650429" w14:textId="77777777" w:rsidR="00775982" w:rsidRDefault="00775982" w:rsidP="00775982">
      <w:r>
        <w:t>Katharine Holland</w:t>
      </w:r>
    </w:p>
    <w:p w14:paraId="315D548A" w14:textId="77777777" w:rsidR="00775982" w:rsidRDefault="00775982" w:rsidP="00775982">
      <w:r>
        <w:t>Joseph Hollins</w:t>
      </w:r>
    </w:p>
    <w:p w14:paraId="6480FC16" w14:textId="77777777" w:rsidR="00775982" w:rsidRDefault="00775982" w:rsidP="00775982">
      <w:r>
        <w:t>Patrick Honeywell</w:t>
      </w:r>
    </w:p>
    <w:p w14:paraId="4353BC8C" w14:textId="77777777" w:rsidR="00775982" w:rsidRDefault="00775982" w:rsidP="00775982">
      <w:r>
        <w:t>Mark Hoyt</w:t>
      </w:r>
    </w:p>
    <w:p w14:paraId="7E75178E" w14:textId="77777777" w:rsidR="00775982" w:rsidRDefault="00775982" w:rsidP="00775982">
      <w:r>
        <w:t>Damon Huber</w:t>
      </w:r>
    </w:p>
    <w:p w14:paraId="6D159479" w14:textId="77777777" w:rsidR="00775982" w:rsidRDefault="00775982" w:rsidP="00775982">
      <w:r>
        <w:t xml:space="preserve">Nicholas </w:t>
      </w:r>
      <w:proofErr w:type="spellStart"/>
      <w:r>
        <w:t>Ilvento</w:t>
      </w:r>
      <w:proofErr w:type="spellEnd"/>
    </w:p>
    <w:p w14:paraId="6FEDE9C1" w14:textId="77777777" w:rsidR="00775982" w:rsidRDefault="00775982" w:rsidP="00775982">
      <w:r>
        <w:t>Daniel Jackson</w:t>
      </w:r>
    </w:p>
    <w:p w14:paraId="152D7E70" w14:textId="77777777" w:rsidR="00775982" w:rsidRDefault="00775982" w:rsidP="00775982">
      <w:r>
        <w:t>Stephen Jimenez</w:t>
      </w:r>
    </w:p>
    <w:p w14:paraId="0D5842C4" w14:textId="77777777" w:rsidR="00775982" w:rsidRDefault="00775982" w:rsidP="00775982">
      <w:r>
        <w:t xml:space="preserve">Samuel </w:t>
      </w:r>
      <w:proofErr w:type="spellStart"/>
      <w:r>
        <w:t>Kawuma</w:t>
      </w:r>
      <w:proofErr w:type="spellEnd"/>
    </w:p>
    <w:p w14:paraId="0E0615E6" w14:textId="77777777" w:rsidR="00775982" w:rsidRDefault="00775982" w:rsidP="00775982">
      <w:r>
        <w:t>Ryan Kelly</w:t>
      </w:r>
    </w:p>
    <w:p w14:paraId="1A82D0FA" w14:textId="77777777" w:rsidR="00775982" w:rsidRDefault="00775982" w:rsidP="00775982">
      <w:r>
        <w:t>Philip Kendall</w:t>
      </w:r>
    </w:p>
    <w:p w14:paraId="2797D80B" w14:textId="77777777" w:rsidR="00775982" w:rsidRDefault="00775982" w:rsidP="00775982">
      <w:r>
        <w:t>Julekha Khatun</w:t>
      </w:r>
    </w:p>
    <w:p w14:paraId="0747F3F1" w14:textId="77777777" w:rsidR="00775982" w:rsidRDefault="00775982" w:rsidP="00775982">
      <w:proofErr w:type="spellStart"/>
      <w:r>
        <w:t>Sunkwon</w:t>
      </w:r>
      <w:proofErr w:type="spellEnd"/>
      <w:r>
        <w:t xml:space="preserve"> Kim</w:t>
      </w:r>
    </w:p>
    <w:p w14:paraId="6E662523" w14:textId="77777777" w:rsidR="00775982" w:rsidRDefault="00775982" w:rsidP="00775982">
      <w:r>
        <w:t>Ronnie King</w:t>
      </w:r>
    </w:p>
    <w:p w14:paraId="5FAB9F95" w14:textId="77777777" w:rsidR="00775982" w:rsidRDefault="00775982" w:rsidP="00775982">
      <w:r>
        <w:t>Joshua Knight</w:t>
      </w:r>
    </w:p>
    <w:p w14:paraId="5615F84F" w14:textId="77777777" w:rsidR="00775982" w:rsidRDefault="00775982" w:rsidP="00775982">
      <w:r>
        <w:t>Michael LaRochelle</w:t>
      </w:r>
    </w:p>
    <w:p w14:paraId="23E3DF18" w14:textId="77777777" w:rsidR="00775982" w:rsidRDefault="00775982" w:rsidP="00775982">
      <w:r>
        <w:t xml:space="preserve">Katherine </w:t>
      </w:r>
      <w:proofErr w:type="spellStart"/>
      <w:r>
        <w:t>Lemiesz</w:t>
      </w:r>
      <w:proofErr w:type="spellEnd"/>
    </w:p>
    <w:p w14:paraId="77F260E0" w14:textId="77777777" w:rsidR="00775982" w:rsidRDefault="00775982" w:rsidP="00775982">
      <w:r>
        <w:t>Annelise Lobo</w:t>
      </w:r>
    </w:p>
    <w:p w14:paraId="1FEA9676" w14:textId="77777777" w:rsidR="0029661D" w:rsidRDefault="0029661D" w:rsidP="0029661D">
      <w:r>
        <w:t>Juan Lopez</w:t>
      </w:r>
    </w:p>
    <w:p w14:paraId="287B6451" w14:textId="77777777" w:rsidR="00775982" w:rsidRDefault="00775982" w:rsidP="00775982">
      <w:r>
        <w:t>Leandro Lopez</w:t>
      </w:r>
    </w:p>
    <w:p w14:paraId="2457C76E" w14:textId="77777777" w:rsidR="00775982" w:rsidRDefault="00775982" w:rsidP="00775982">
      <w:r>
        <w:t xml:space="preserve">Kyle </w:t>
      </w:r>
      <w:proofErr w:type="spellStart"/>
      <w:r>
        <w:t>Macri</w:t>
      </w:r>
      <w:proofErr w:type="spellEnd"/>
    </w:p>
    <w:p w14:paraId="568A9F9A" w14:textId="77777777" w:rsidR="00775982" w:rsidRDefault="00775982" w:rsidP="00775982">
      <w:r>
        <w:t xml:space="preserve">Andrew </w:t>
      </w:r>
      <w:proofErr w:type="spellStart"/>
      <w:r>
        <w:t>Majeski</w:t>
      </w:r>
      <w:proofErr w:type="spellEnd"/>
    </w:p>
    <w:p w14:paraId="1F19AC37" w14:textId="77777777" w:rsidR="00775982" w:rsidRDefault="00775982" w:rsidP="00775982">
      <w:proofErr w:type="spellStart"/>
      <w:r>
        <w:t>Sree</w:t>
      </w:r>
      <w:proofErr w:type="spellEnd"/>
      <w:r>
        <w:t xml:space="preserve"> Durga Sai Saranya </w:t>
      </w:r>
      <w:proofErr w:type="spellStart"/>
      <w:r>
        <w:t>Mallipudi</w:t>
      </w:r>
      <w:proofErr w:type="spellEnd"/>
    </w:p>
    <w:p w14:paraId="36F08895" w14:textId="77777777" w:rsidR="00775982" w:rsidRDefault="00775982" w:rsidP="00775982">
      <w:r>
        <w:t>Anthony Masse</w:t>
      </w:r>
    </w:p>
    <w:p w14:paraId="44B4845C" w14:textId="77777777" w:rsidR="00775982" w:rsidRDefault="00775982" w:rsidP="00775982">
      <w:r>
        <w:t xml:space="preserve">Mayra </w:t>
      </w:r>
      <w:proofErr w:type="spellStart"/>
      <w:r>
        <w:t>Mavarez</w:t>
      </w:r>
      <w:proofErr w:type="spellEnd"/>
      <w:r>
        <w:t xml:space="preserve"> </w:t>
      </w:r>
      <w:proofErr w:type="spellStart"/>
      <w:r>
        <w:t>Finol</w:t>
      </w:r>
      <w:proofErr w:type="spellEnd"/>
    </w:p>
    <w:p w14:paraId="5C469B28" w14:textId="77777777" w:rsidR="00775982" w:rsidRDefault="00775982" w:rsidP="00775982">
      <w:r>
        <w:lastRenderedPageBreak/>
        <w:t>Nikhil McCanna</w:t>
      </w:r>
    </w:p>
    <w:p w14:paraId="1BBB304A" w14:textId="77777777" w:rsidR="00775982" w:rsidRDefault="00775982" w:rsidP="00775982">
      <w:r>
        <w:t>Nicholas McDonough</w:t>
      </w:r>
    </w:p>
    <w:p w14:paraId="773849CA" w14:textId="77777777" w:rsidR="00775982" w:rsidRDefault="00775982" w:rsidP="00775982">
      <w:r>
        <w:t>Rafael Medeiros Pereira</w:t>
      </w:r>
    </w:p>
    <w:p w14:paraId="4573D274" w14:textId="77777777" w:rsidR="00775982" w:rsidRDefault="00775982" w:rsidP="00775982">
      <w:r>
        <w:t xml:space="preserve">Terry </w:t>
      </w:r>
      <w:proofErr w:type="spellStart"/>
      <w:r>
        <w:t>Melim</w:t>
      </w:r>
      <w:proofErr w:type="spellEnd"/>
    </w:p>
    <w:p w14:paraId="075D8097" w14:textId="77777777" w:rsidR="00775982" w:rsidRDefault="00775982" w:rsidP="00775982">
      <w:proofErr w:type="spellStart"/>
      <w:r>
        <w:t>Yannelly</w:t>
      </w:r>
      <w:proofErr w:type="spellEnd"/>
      <w:r>
        <w:t xml:space="preserve"> Mercado</w:t>
      </w:r>
    </w:p>
    <w:p w14:paraId="291AC92B" w14:textId="77777777" w:rsidR="00775982" w:rsidRDefault="00775982" w:rsidP="00775982">
      <w:r>
        <w:t xml:space="preserve">Ahmed </w:t>
      </w:r>
      <w:proofErr w:type="spellStart"/>
      <w:r>
        <w:t>Messid</w:t>
      </w:r>
      <w:proofErr w:type="spellEnd"/>
      <w:r>
        <w:t xml:space="preserve"> Bouziane </w:t>
      </w:r>
      <w:proofErr w:type="spellStart"/>
      <w:r>
        <w:t>Meflah</w:t>
      </w:r>
      <w:proofErr w:type="spellEnd"/>
    </w:p>
    <w:p w14:paraId="03A445D3" w14:textId="77777777" w:rsidR="00775982" w:rsidRDefault="00775982" w:rsidP="00775982">
      <w:r>
        <w:t>Benjamin Michaels</w:t>
      </w:r>
    </w:p>
    <w:p w14:paraId="501762E7" w14:textId="77777777" w:rsidR="00775982" w:rsidRDefault="00775982" w:rsidP="00775982">
      <w:r>
        <w:t>Ethan Michaels</w:t>
      </w:r>
    </w:p>
    <w:p w14:paraId="2C3A1B0D" w14:textId="77777777" w:rsidR="00775982" w:rsidRDefault="00775982" w:rsidP="00775982">
      <w:r>
        <w:t>Derek Morrison</w:t>
      </w:r>
    </w:p>
    <w:p w14:paraId="4C2C811D" w14:textId="77777777" w:rsidR="00775982" w:rsidRDefault="00775982" w:rsidP="00775982">
      <w:r>
        <w:t xml:space="preserve">Hayley Fairchild </w:t>
      </w:r>
      <w:proofErr w:type="spellStart"/>
      <w:r>
        <w:t>Morway</w:t>
      </w:r>
      <w:proofErr w:type="spellEnd"/>
    </w:p>
    <w:p w14:paraId="626202A2" w14:textId="77777777" w:rsidR="00775982" w:rsidRDefault="00775982" w:rsidP="00775982">
      <w:r>
        <w:t>Margaret Mulhall</w:t>
      </w:r>
    </w:p>
    <w:p w14:paraId="650BFD88" w14:textId="77777777" w:rsidR="00775982" w:rsidRDefault="00775982" w:rsidP="00775982">
      <w:proofErr w:type="spellStart"/>
      <w:r>
        <w:t>Ssuna</w:t>
      </w:r>
      <w:proofErr w:type="spellEnd"/>
      <w:r>
        <w:t xml:space="preserve"> Mulindwa</w:t>
      </w:r>
    </w:p>
    <w:p w14:paraId="180A2DD7" w14:textId="77777777" w:rsidR="00775982" w:rsidRDefault="00775982" w:rsidP="00775982">
      <w:r>
        <w:t>Griffin Murphy</w:t>
      </w:r>
    </w:p>
    <w:p w14:paraId="598D4601" w14:textId="77777777" w:rsidR="00775982" w:rsidRDefault="00775982" w:rsidP="00775982">
      <w:r>
        <w:t>Patrick Neff</w:t>
      </w:r>
    </w:p>
    <w:p w14:paraId="1BC37759" w14:textId="77777777" w:rsidR="00775982" w:rsidRDefault="00775982" w:rsidP="00775982">
      <w:r>
        <w:t>Khoi Nguyen</w:t>
      </w:r>
    </w:p>
    <w:p w14:paraId="34C642C9" w14:textId="77777777" w:rsidR="00775982" w:rsidRDefault="00775982" w:rsidP="00775982">
      <w:r>
        <w:t>Marven Noa</w:t>
      </w:r>
    </w:p>
    <w:p w14:paraId="34FCEE5D" w14:textId="77777777" w:rsidR="00775982" w:rsidRDefault="00775982" w:rsidP="00775982">
      <w:proofErr w:type="spellStart"/>
      <w:r>
        <w:t>Udumaga</w:t>
      </w:r>
      <w:proofErr w:type="spellEnd"/>
      <w:r>
        <w:t xml:space="preserve"> </w:t>
      </w:r>
      <w:proofErr w:type="spellStart"/>
      <w:r>
        <w:t>Onyeukwu</w:t>
      </w:r>
      <w:proofErr w:type="spellEnd"/>
    </w:p>
    <w:p w14:paraId="66513B5A" w14:textId="77777777" w:rsidR="00775982" w:rsidRDefault="00775982" w:rsidP="00775982">
      <w:r>
        <w:t xml:space="preserve">Christian </w:t>
      </w:r>
      <w:proofErr w:type="spellStart"/>
      <w:r>
        <w:t>Ortolaza</w:t>
      </w:r>
      <w:proofErr w:type="spellEnd"/>
    </w:p>
    <w:p w14:paraId="555ED62B" w14:textId="77777777" w:rsidR="00775982" w:rsidRDefault="00775982" w:rsidP="00775982">
      <w:proofErr w:type="spellStart"/>
      <w:r>
        <w:t>Nischal</w:t>
      </w:r>
      <w:proofErr w:type="spellEnd"/>
      <w:r>
        <w:t xml:space="preserve"> Pant</w:t>
      </w:r>
    </w:p>
    <w:p w14:paraId="324B0DBB" w14:textId="77777777" w:rsidR="00775982" w:rsidRDefault="00775982" w:rsidP="00775982">
      <w:r>
        <w:t>Benjamin Park</w:t>
      </w:r>
    </w:p>
    <w:p w14:paraId="045A9E2C" w14:textId="77777777" w:rsidR="00775982" w:rsidRDefault="00775982" w:rsidP="00775982">
      <w:r>
        <w:t>Lisa Partington</w:t>
      </w:r>
    </w:p>
    <w:p w14:paraId="2372AC4B" w14:textId="77777777" w:rsidR="00775982" w:rsidRDefault="00775982" w:rsidP="00775982">
      <w:r>
        <w:t>Vishal Patel</w:t>
      </w:r>
    </w:p>
    <w:p w14:paraId="01487677" w14:textId="77777777" w:rsidR="00775982" w:rsidRDefault="00775982" w:rsidP="00775982">
      <w:r>
        <w:t>Max Paul</w:t>
      </w:r>
    </w:p>
    <w:p w14:paraId="53F57611" w14:textId="77777777" w:rsidR="00775982" w:rsidRDefault="00775982" w:rsidP="00775982">
      <w:r>
        <w:t>Jarrod Peoples</w:t>
      </w:r>
    </w:p>
    <w:p w14:paraId="0ABF44EB" w14:textId="77777777" w:rsidR="00775982" w:rsidRDefault="00775982" w:rsidP="00775982">
      <w:proofErr w:type="spellStart"/>
      <w:r>
        <w:t>Ranauld</w:t>
      </w:r>
      <w:proofErr w:type="spellEnd"/>
      <w:r>
        <w:t xml:space="preserve"> Perez</w:t>
      </w:r>
    </w:p>
    <w:p w14:paraId="66C3A909" w14:textId="77777777" w:rsidR="00775982" w:rsidRDefault="00775982" w:rsidP="00775982">
      <w:r>
        <w:t>Jyotsna Pradhan</w:t>
      </w:r>
    </w:p>
    <w:p w14:paraId="7B38AAEA" w14:textId="77777777" w:rsidR="00775982" w:rsidRDefault="00775982" w:rsidP="00775982">
      <w:r>
        <w:t xml:space="preserve">Nicholas </w:t>
      </w:r>
      <w:proofErr w:type="spellStart"/>
      <w:r>
        <w:t>Quinteros</w:t>
      </w:r>
      <w:proofErr w:type="spellEnd"/>
    </w:p>
    <w:p w14:paraId="4801BB62" w14:textId="77777777" w:rsidR="00775982" w:rsidRDefault="00775982" w:rsidP="00775982">
      <w:r>
        <w:t>Ryan Richardson</w:t>
      </w:r>
    </w:p>
    <w:p w14:paraId="057E797E" w14:textId="77777777" w:rsidR="00775982" w:rsidRDefault="00775982" w:rsidP="00775982">
      <w:r>
        <w:t>Jeffrey Roark</w:t>
      </w:r>
    </w:p>
    <w:p w14:paraId="600796E9" w14:textId="77777777" w:rsidR="00775982" w:rsidRDefault="00775982" w:rsidP="00775982">
      <w:r>
        <w:t>Christopher Rodgers</w:t>
      </w:r>
    </w:p>
    <w:p w14:paraId="1E355511" w14:textId="77777777" w:rsidR="00775982" w:rsidRDefault="00775982" w:rsidP="00775982">
      <w:proofErr w:type="spellStart"/>
      <w:r>
        <w:t>Obrie</w:t>
      </w:r>
      <w:proofErr w:type="spellEnd"/>
      <w:r>
        <w:t xml:space="preserve"> </w:t>
      </w:r>
      <w:proofErr w:type="spellStart"/>
      <w:r>
        <w:t>Scarbrough</w:t>
      </w:r>
      <w:proofErr w:type="spellEnd"/>
    </w:p>
    <w:p w14:paraId="7F0D40A4" w14:textId="77777777" w:rsidR="00775982" w:rsidRDefault="00775982" w:rsidP="00775982">
      <w:r>
        <w:t>Alexander Schneider</w:t>
      </w:r>
    </w:p>
    <w:p w14:paraId="3A75E11E" w14:textId="77777777" w:rsidR="00775982" w:rsidRDefault="00775982" w:rsidP="00775982">
      <w:r>
        <w:t>Troy Scott</w:t>
      </w:r>
    </w:p>
    <w:p w14:paraId="4496CF3C" w14:textId="574A1A62" w:rsidR="00461826" w:rsidRDefault="00775982" w:rsidP="00775982">
      <w:r>
        <w:t>Jacob See</w:t>
      </w:r>
    </w:p>
    <w:p w14:paraId="0429C69B" w14:textId="77777777" w:rsidR="00775982" w:rsidRDefault="00775982" w:rsidP="00775982">
      <w:r>
        <w:t>Zachary Shaft</w:t>
      </w:r>
    </w:p>
    <w:p w14:paraId="51B4D57D" w14:textId="77777777" w:rsidR="00775982" w:rsidRDefault="00775982" w:rsidP="00775982">
      <w:r>
        <w:t>William Sherry</w:t>
      </w:r>
    </w:p>
    <w:p w14:paraId="216F0A8F" w14:textId="77777777" w:rsidR="00775982" w:rsidRDefault="00775982" w:rsidP="00775982">
      <w:proofErr w:type="spellStart"/>
      <w:r>
        <w:t>Nileema</w:t>
      </w:r>
      <w:proofErr w:type="spellEnd"/>
      <w:r>
        <w:t xml:space="preserve"> Shrestha</w:t>
      </w:r>
    </w:p>
    <w:p w14:paraId="3BF4C3E0" w14:textId="77777777" w:rsidR="00775982" w:rsidRDefault="00775982" w:rsidP="00775982">
      <w:r>
        <w:t>James Shultz</w:t>
      </w:r>
    </w:p>
    <w:p w14:paraId="380B3D7F" w14:textId="77777777" w:rsidR="00775982" w:rsidRDefault="00775982" w:rsidP="00775982">
      <w:r>
        <w:t>Harrison Southworth</w:t>
      </w:r>
    </w:p>
    <w:p w14:paraId="2242F1CD" w14:textId="77777777" w:rsidR="00775982" w:rsidRDefault="00775982" w:rsidP="00775982">
      <w:r>
        <w:t>Alisha Souza</w:t>
      </w:r>
    </w:p>
    <w:p w14:paraId="7D4315F1" w14:textId="77777777" w:rsidR="00775982" w:rsidRDefault="00775982" w:rsidP="00775982">
      <w:r>
        <w:t>Shelby St. Cyr</w:t>
      </w:r>
    </w:p>
    <w:p w14:paraId="11ADC1E7" w14:textId="77777777" w:rsidR="00775982" w:rsidRDefault="00775982" w:rsidP="00775982">
      <w:proofErr w:type="spellStart"/>
      <w:r>
        <w:t>Fareesa</w:t>
      </w:r>
      <w:proofErr w:type="spellEnd"/>
      <w:r>
        <w:t xml:space="preserve"> </w:t>
      </w:r>
      <w:proofErr w:type="spellStart"/>
      <w:r>
        <w:t>Syeda</w:t>
      </w:r>
      <w:proofErr w:type="spellEnd"/>
    </w:p>
    <w:p w14:paraId="51F47E6D" w14:textId="77777777" w:rsidR="00775982" w:rsidRDefault="00775982" w:rsidP="00775982">
      <w:r>
        <w:t>Kerry Talbot</w:t>
      </w:r>
    </w:p>
    <w:p w14:paraId="2BA30EB0" w14:textId="77777777" w:rsidR="00775982" w:rsidRDefault="00775982" w:rsidP="00775982">
      <w:r>
        <w:t>Dayan M. Tan</w:t>
      </w:r>
    </w:p>
    <w:p w14:paraId="29774FC7" w14:textId="77777777" w:rsidR="00775982" w:rsidRDefault="00775982" w:rsidP="00775982">
      <w:r>
        <w:lastRenderedPageBreak/>
        <w:t xml:space="preserve">Jack </w:t>
      </w:r>
      <w:proofErr w:type="spellStart"/>
      <w:r>
        <w:t>Taubl</w:t>
      </w:r>
      <w:proofErr w:type="spellEnd"/>
    </w:p>
    <w:p w14:paraId="613C56F7" w14:textId="77777777" w:rsidR="00775982" w:rsidRDefault="00775982" w:rsidP="00775982">
      <w:r>
        <w:t>Emma Tkachuk</w:t>
      </w:r>
    </w:p>
    <w:p w14:paraId="62E11B1E" w14:textId="77777777" w:rsidR="00775982" w:rsidRDefault="00775982" w:rsidP="00775982">
      <w:r>
        <w:t xml:space="preserve">Erika </w:t>
      </w:r>
      <w:proofErr w:type="spellStart"/>
      <w:r>
        <w:t>Torkildsen</w:t>
      </w:r>
      <w:proofErr w:type="spellEnd"/>
    </w:p>
    <w:p w14:paraId="70DA427C" w14:textId="77777777" w:rsidR="00775982" w:rsidRDefault="00775982" w:rsidP="00775982">
      <w:r>
        <w:t>Pedro Torres</w:t>
      </w:r>
    </w:p>
    <w:p w14:paraId="0035812B" w14:textId="77777777" w:rsidR="00775982" w:rsidRDefault="00775982" w:rsidP="00775982">
      <w:r>
        <w:t>Jesus Torres Garcia</w:t>
      </w:r>
    </w:p>
    <w:p w14:paraId="1FA8F450" w14:textId="77777777" w:rsidR="00775982" w:rsidRDefault="00775982" w:rsidP="00775982">
      <w:r>
        <w:t>Nelson Tran</w:t>
      </w:r>
    </w:p>
    <w:p w14:paraId="2FB1628D" w14:textId="77777777" w:rsidR="00775982" w:rsidRDefault="00775982" w:rsidP="00775982">
      <w:r>
        <w:t xml:space="preserve">Laura </w:t>
      </w:r>
      <w:proofErr w:type="spellStart"/>
      <w:r>
        <w:t>Trimboli</w:t>
      </w:r>
      <w:proofErr w:type="spellEnd"/>
    </w:p>
    <w:p w14:paraId="431E9A02" w14:textId="77777777" w:rsidR="00775982" w:rsidRDefault="00775982" w:rsidP="00775982">
      <w:r>
        <w:t>Mohammed Uddin</w:t>
      </w:r>
    </w:p>
    <w:p w14:paraId="08070FF4" w14:textId="77777777" w:rsidR="00775982" w:rsidRDefault="00775982" w:rsidP="00775982">
      <w:r>
        <w:t xml:space="preserve">Steven </w:t>
      </w:r>
      <w:proofErr w:type="spellStart"/>
      <w:r>
        <w:t>Uzupis</w:t>
      </w:r>
      <w:proofErr w:type="spellEnd"/>
    </w:p>
    <w:p w14:paraId="11FBB339" w14:textId="77777777" w:rsidR="00775982" w:rsidRDefault="00775982" w:rsidP="00775982">
      <w:r>
        <w:t xml:space="preserve">James </w:t>
      </w:r>
      <w:proofErr w:type="spellStart"/>
      <w:r>
        <w:t>Wangler</w:t>
      </w:r>
      <w:proofErr w:type="spellEnd"/>
    </w:p>
    <w:p w14:paraId="0017524D" w14:textId="77777777" w:rsidR="00775982" w:rsidRDefault="00775982" w:rsidP="00775982">
      <w:r>
        <w:t>Jessica Weeks</w:t>
      </w:r>
    </w:p>
    <w:p w14:paraId="19BCF71E" w14:textId="77777777" w:rsidR="00775982" w:rsidRDefault="00775982" w:rsidP="00775982">
      <w:r>
        <w:t>John Wetzel</w:t>
      </w:r>
    </w:p>
    <w:p w14:paraId="0160F4A6" w14:textId="77777777" w:rsidR="00775982" w:rsidRDefault="00775982" w:rsidP="00775982">
      <w:r>
        <w:t>Jonah Wilson</w:t>
      </w:r>
    </w:p>
    <w:p w14:paraId="7F962EA8" w14:textId="77777777" w:rsidR="00775982" w:rsidRDefault="00775982" w:rsidP="00775982">
      <w:r>
        <w:t>Ruth Wilson</w:t>
      </w:r>
    </w:p>
    <w:p w14:paraId="3F88CD13" w14:textId="77777777" w:rsidR="00775982" w:rsidRDefault="00775982" w:rsidP="00775982">
      <w:r>
        <w:t>Adam Wood</w:t>
      </w:r>
    </w:p>
    <w:p w14:paraId="7E30303C" w14:textId="77777777" w:rsidR="00775982" w:rsidRDefault="00775982" w:rsidP="00775982">
      <w:proofErr w:type="spellStart"/>
      <w:r>
        <w:t>Bishal</w:t>
      </w:r>
      <w:proofErr w:type="spellEnd"/>
      <w:r>
        <w:t xml:space="preserve"> Yogi</w:t>
      </w:r>
    </w:p>
    <w:p w14:paraId="61F3F5C6" w14:textId="77777777" w:rsidR="0008544D" w:rsidRDefault="00775982" w:rsidP="0008544D">
      <w:r>
        <w:t xml:space="preserve">James </w:t>
      </w:r>
      <w:proofErr w:type="spellStart"/>
      <w:r>
        <w:t>Zafiri</w:t>
      </w:r>
      <w:proofErr w:type="spellEnd"/>
    </w:p>
    <w:p w14:paraId="18C9E51D" w14:textId="77777777" w:rsidR="0008544D" w:rsidRDefault="0008544D" w:rsidP="0008544D"/>
    <w:p w14:paraId="60646FE6" w14:textId="77777777" w:rsidR="0008544D" w:rsidRDefault="001631CE" w:rsidP="00FB4530">
      <w:pPr>
        <w:pStyle w:val="Heading1"/>
      </w:pPr>
      <w:r>
        <w:t>UNDERGRADUATE DEGREES IN COURSE</w:t>
      </w:r>
    </w:p>
    <w:p w14:paraId="0C69B37E" w14:textId="77777777" w:rsidR="0008544D" w:rsidRDefault="00775982" w:rsidP="0008544D">
      <w:r w:rsidRPr="00775982">
        <w:t>Anthony Allain</w:t>
      </w:r>
    </w:p>
    <w:p w14:paraId="235AE9A5" w14:textId="77777777" w:rsidR="0008544D" w:rsidRDefault="00775982" w:rsidP="0008544D">
      <w:r w:rsidRPr="00775982">
        <w:t>Samuel Barresi</w:t>
      </w:r>
    </w:p>
    <w:p w14:paraId="25680D6F" w14:textId="77777777" w:rsidR="0008544D" w:rsidRDefault="00775982" w:rsidP="0008544D">
      <w:r w:rsidRPr="00775982">
        <w:t xml:space="preserve">Connor </w:t>
      </w:r>
      <w:proofErr w:type="spellStart"/>
      <w:r w:rsidRPr="00775982">
        <w:t>Beevers</w:t>
      </w:r>
      <w:proofErr w:type="spellEnd"/>
    </w:p>
    <w:p w14:paraId="07144973" w14:textId="77777777" w:rsidR="0008544D" w:rsidRDefault="00775982" w:rsidP="0008544D">
      <w:r w:rsidRPr="00775982">
        <w:t>Harrison Bell</w:t>
      </w:r>
    </w:p>
    <w:p w14:paraId="4B19C2EA" w14:textId="77777777" w:rsidR="0008544D" w:rsidRDefault="00775982" w:rsidP="0008544D">
      <w:proofErr w:type="spellStart"/>
      <w:r w:rsidRPr="00775982">
        <w:t>Jomar</w:t>
      </w:r>
      <w:proofErr w:type="spellEnd"/>
      <w:r w:rsidRPr="00775982">
        <w:t xml:space="preserve"> Bey</w:t>
      </w:r>
    </w:p>
    <w:p w14:paraId="5F60C534" w14:textId="77777777" w:rsidR="0008544D" w:rsidRDefault="00775982" w:rsidP="0008544D">
      <w:r w:rsidRPr="00775982">
        <w:t xml:space="preserve">Joshua </w:t>
      </w:r>
      <w:proofErr w:type="spellStart"/>
      <w:r w:rsidRPr="00775982">
        <w:t>Blais</w:t>
      </w:r>
      <w:proofErr w:type="spellEnd"/>
    </w:p>
    <w:p w14:paraId="0A132D49" w14:textId="77777777" w:rsidR="0008544D" w:rsidRDefault="00775982" w:rsidP="0008544D">
      <w:r w:rsidRPr="00775982">
        <w:t>Hannah Bouley</w:t>
      </w:r>
    </w:p>
    <w:p w14:paraId="78A33FAC" w14:textId="77777777" w:rsidR="0008544D" w:rsidRDefault="00775982" w:rsidP="0008544D">
      <w:r w:rsidRPr="00775982">
        <w:t xml:space="preserve">Ian </w:t>
      </w:r>
      <w:proofErr w:type="spellStart"/>
      <w:r w:rsidRPr="00775982">
        <w:t>Branconnier</w:t>
      </w:r>
      <w:proofErr w:type="spellEnd"/>
    </w:p>
    <w:p w14:paraId="7055E4C4" w14:textId="77777777" w:rsidR="0008544D" w:rsidRDefault="00775982" w:rsidP="0008544D">
      <w:r w:rsidRPr="00775982">
        <w:t>Emily Brown</w:t>
      </w:r>
    </w:p>
    <w:p w14:paraId="550BC497" w14:textId="77777777" w:rsidR="0008544D" w:rsidRDefault="00775982" w:rsidP="0008544D">
      <w:r w:rsidRPr="00775982">
        <w:t>Nicholas Burling</w:t>
      </w:r>
    </w:p>
    <w:p w14:paraId="102E438B" w14:textId="77777777" w:rsidR="0008544D" w:rsidRDefault="00775982" w:rsidP="0008544D">
      <w:r w:rsidRPr="00775982">
        <w:t>Alexander Butera</w:t>
      </w:r>
    </w:p>
    <w:p w14:paraId="15F66EC0" w14:textId="77777777" w:rsidR="0008544D" w:rsidRDefault="00775982" w:rsidP="0008544D">
      <w:r w:rsidRPr="00775982">
        <w:t>Ryan Canfield</w:t>
      </w:r>
    </w:p>
    <w:p w14:paraId="4FE90F41" w14:textId="77777777" w:rsidR="0008544D" w:rsidRDefault="00775982" w:rsidP="0008544D">
      <w:r w:rsidRPr="00775982">
        <w:t>Mark Case</w:t>
      </w:r>
    </w:p>
    <w:p w14:paraId="16E9F154" w14:textId="77777777" w:rsidR="0008544D" w:rsidRDefault="00775982" w:rsidP="0008544D">
      <w:r w:rsidRPr="00775982">
        <w:t xml:space="preserve">Michael </w:t>
      </w:r>
      <w:proofErr w:type="spellStart"/>
      <w:r w:rsidRPr="00775982">
        <w:t>Chankhour</w:t>
      </w:r>
      <w:proofErr w:type="spellEnd"/>
    </w:p>
    <w:p w14:paraId="4C104EC5" w14:textId="77777777" w:rsidR="0008544D" w:rsidRDefault="00775982" w:rsidP="0008544D">
      <w:r w:rsidRPr="00775982">
        <w:t xml:space="preserve">Camron </w:t>
      </w:r>
      <w:proofErr w:type="spellStart"/>
      <w:r w:rsidRPr="00775982">
        <w:t>Chrissis</w:t>
      </w:r>
      <w:proofErr w:type="spellEnd"/>
    </w:p>
    <w:p w14:paraId="3E3B76BF" w14:textId="77777777" w:rsidR="0008544D" w:rsidRDefault="00775982" w:rsidP="0008544D">
      <w:r w:rsidRPr="00775982">
        <w:t>Caroline Collins</w:t>
      </w:r>
    </w:p>
    <w:p w14:paraId="6AF10675" w14:textId="77777777" w:rsidR="0008544D" w:rsidRDefault="00775982" w:rsidP="0008544D">
      <w:r w:rsidRPr="00775982">
        <w:t>Patrick Connolly</w:t>
      </w:r>
    </w:p>
    <w:p w14:paraId="6BAE3C0B" w14:textId="77777777" w:rsidR="0008544D" w:rsidRDefault="00775982" w:rsidP="0008544D">
      <w:r w:rsidRPr="00775982">
        <w:t>Matthew Cooney</w:t>
      </w:r>
    </w:p>
    <w:p w14:paraId="081B83B0" w14:textId="77777777" w:rsidR="0008544D" w:rsidRDefault="00775982" w:rsidP="0008544D">
      <w:r w:rsidRPr="00775982">
        <w:t xml:space="preserve">Antonio </w:t>
      </w:r>
      <w:proofErr w:type="spellStart"/>
      <w:r w:rsidRPr="00775982">
        <w:t>Craveiro</w:t>
      </w:r>
      <w:proofErr w:type="spellEnd"/>
    </w:p>
    <w:p w14:paraId="3132F498" w14:textId="77777777" w:rsidR="0008544D" w:rsidRDefault="00775982" w:rsidP="0008544D">
      <w:r w:rsidRPr="00775982">
        <w:t>Michael Daly</w:t>
      </w:r>
    </w:p>
    <w:p w14:paraId="0806FC6D" w14:textId="2CED9326" w:rsidR="00775982" w:rsidRPr="00775982" w:rsidRDefault="00775982" w:rsidP="0008544D">
      <w:r w:rsidRPr="00775982">
        <w:t xml:space="preserve">Eric </w:t>
      </w:r>
      <w:proofErr w:type="spellStart"/>
      <w:r w:rsidRPr="00775982">
        <w:t>DeFelice</w:t>
      </w:r>
      <w:proofErr w:type="spellEnd"/>
    </w:p>
    <w:p w14:paraId="0F0EA4BD"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lastRenderedPageBreak/>
        <w:t>Jason Demers</w:t>
      </w:r>
    </w:p>
    <w:p w14:paraId="3FD2908C"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Arden </w:t>
      </w:r>
      <w:proofErr w:type="spellStart"/>
      <w:r w:rsidRPr="00775982">
        <w:rPr>
          <w:rFonts w:asciiTheme="minorHAnsi" w:eastAsiaTheme="minorHAnsi" w:hAnsiTheme="minorHAnsi" w:cstheme="minorBidi"/>
          <w:color w:val="auto"/>
          <w:sz w:val="24"/>
          <w:szCs w:val="24"/>
        </w:rPr>
        <w:t>Dioslaki</w:t>
      </w:r>
      <w:proofErr w:type="spellEnd"/>
    </w:p>
    <w:p w14:paraId="0C0012F2"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Marguerite Dolan</w:t>
      </w:r>
    </w:p>
    <w:p w14:paraId="79E37759"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Matthew Donnelly</w:t>
      </w:r>
    </w:p>
    <w:p w14:paraId="26667C55"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Aidan Dorgan</w:t>
      </w:r>
    </w:p>
    <w:p w14:paraId="44BC8B0A"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Colin </w:t>
      </w:r>
      <w:proofErr w:type="spellStart"/>
      <w:r w:rsidRPr="00775982">
        <w:rPr>
          <w:rFonts w:asciiTheme="minorHAnsi" w:eastAsiaTheme="minorHAnsi" w:hAnsiTheme="minorHAnsi" w:cstheme="minorBidi"/>
          <w:color w:val="auto"/>
          <w:sz w:val="24"/>
          <w:szCs w:val="24"/>
        </w:rPr>
        <w:t>Dottor</w:t>
      </w:r>
      <w:proofErr w:type="spellEnd"/>
    </w:p>
    <w:p w14:paraId="102EE763"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Alexander </w:t>
      </w:r>
      <w:proofErr w:type="spellStart"/>
      <w:r w:rsidRPr="00775982">
        <w:rPr>
          <w:rFonts w:asciiTheme="minorHAnsi" w:eastAsiaTheme="minorHAnsi" w:hAnsiTheme="minorHAnsi" w:cstheme="minorBidi"/>
          <w:color w:val="auto"/>
          <w:sz w:val="24"/>
          <w:szCs w:val="24"/>
        </w:rPr>
        <w:t>Elguezabal</w:t>
      </w:r>
      <w:proofErr w:type="spellEnd"/>
    </w:p>
    <w:p w14:paraId="726F71E4"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Owen </w:t>
      </w:r>
      <w:proofErr w:type="spellStart"/>
      <w:r w:rsidRPr="00775982">
        <w:rPr>
          <w:rFonts w:asciiTheme="minorHAnsi" w:eastAsiaTheme="minorHAnsi" w:hAnsiTheme="minorHAnsi" w:cstheme="minorBidi"/>
          <w:color w:val="auto"/>
          <w:sz w:val="24"/>
          <w:szCs w:val="24"/>
        </w:rPr>
        <w:t>Enestvedt</w:t>
      </w:r>
      <w:proofErr w:type="spellEnd"/>
    </w:p>
    <w:p w14:paraId="3871291F"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Samantha </w:t>
      </w:r>
      <w:proofErr w:type="spellStart"/>
      <w:r w:rsidRPr="00775982">
        <w:rPr>
          <w:rFonts w:asciiTheme="minorHAnsi" w:eastAsiaTheme="minorHAnsi" w:hAnsiTheme="minorHAnsi" w:cstheme="minorBidi"/>
          <w:color w:val="auto"/>
          <w:sz w:val="24"/>
          <w:szCs w:val="24"/>
        </w:rPr>
        <w:t>Fagundes</w:t>
      </w:r>
      <w:proofErr w:type="spellEnd"/>
    </w:p>
    <w:p w14:paraId="68435650"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Madison Gant</w:t>
      </w:r>
    </w:p>
    <w:p w14:paraId="7A5322E9"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Matthew </w:t>
      </w:r>
      <w:proofErr w:type="spellStart"/>
      <w:r w:rsidRPr="00775982">
        <w:rPr>
          <w:rFonts w:asciiTheme="minorHAnsi" w:eastAsiaTheme="minorHAnsi" w:hAnsiTheme="minorHAnsi" w:cstheme="minorBidi"/>
          <w:color w:val="auto"/>
          <w:sz w:val="24"/>
          <w:szCs w:val="24"/>
        </w:rPr>
        <w:t>Giannasca</w:t>
      </w:r>
      <w:proofErr w:type="spellEnd"/>
    </w:p>
    <w:p w14:paraId="626F3B67"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Matthew Gilliland</w:t>
      </w:r>
    </w:p>
    <w:p w14:paraId="6046DADF"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Aidan </w:t>
      </w:r>
      <w:proofErr w:type="spellStart"/>
      <w:r w:rsidRPr="00775982">
        <w:rPr>
          <w:rFonts w:asciiTheme="minorHAnsi" w:eastAsiaTheme="minorHAnsi" w:hAnsiTheme="minorHAnsi" w:cstheme="minorBidi"/>
          <w:color w:val="auto"/>
          <w:sz w:val="24"/>
          <w:szCs w:val="24"/>
        </w:rPr>
        <w:t>Gilwee</w:t>
      </w:r>
      <w:proofErr w:type="spellEnd"/>
    </w:p>
    <w:p w14:paraId="194791E7"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Mina William Girgis</w:t>
      </w:r>
    </w:p>
    <w:p w14:paraId="69B50C2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John Gosselin</w:t>
      </w:r>
    </w:p>
    <w:p w14:paraId="61A12291"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Arthur Got</w:t>
      </w:r>
    </w:p>
    <w:p w14:paraId="7DB7F70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Daniel Gray</w:t>
      </w:r>
    </w:p>
    <w:p w14:paraId="158DC0E2"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Christian </w:t>
      </w:r>
      <w:proofErr w:type="spellStart"/>
      <w:r w:rsidRPr="00775982">
        <w:rPr>
          <w:rFonts w:asciiTheme="minorHAnsi" w:eastAsiaTheme="minorHAnsi" w:hAnsiTheme="minorHAnsi" w:cstheme="minorBidi"/>
          <w:color w:val="auto"/>
          <w:sz w:val="24"/>
          <w:szCs w:val="24"/>
        </w:rPr>
        <w:t>Grenier</w:t>
      </w:r>
      <w:proofErr w:type="spellEnd"/>
    </w:p>
    <w:p w14:paraId="7A2D6E0C"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Mitchell Guinan</w:t>
      </w:r>
    </w:p>
    <w:p w14:paraId="3BE3BB4B"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Irvin Guzman</w:t>
      </w:r>
    </w:p>
    <w:p w14:paraId="2A950C88"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William Hancock</w:t>
      </w:r>
    </w:p>
    <w:p w14:paraId="330E808B"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Justin Hankins</w:t>
      </w:r>
    </w:p>
    <w:p w14:paraId="4E6624B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Matthew Haskins</w:t>
      </w:r>
    </w:p>
    <w:p w14:paraId="3F9C7B78"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Barbara Hume</w:t>
      </w:r>
    </w:p>
    <w:p w14:paraId="71397A64"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proofErr w:type="spellStart"/>
      <w:r w:rsidRPr="00775982">
        <w:rPr>
          <w:rFonts w:asciiTheme="minorHAnsi" w:eastAsiaTheme="minorHAnsi" w:hAnsiTheme="minorHAnsi" w:cstheme="minorBidi"/>
          <w:color w:val="auto"/>
          <w:sz w:val="24"/>
          <w:szCs w:val="24"/>
        </w:rPr>
        <w:t>Teghan</w:t>
      </w:r>
      <w:proofErr w:type="spellEnd"/>
      <w:r w:rsidRPr="00775982">
        <w:rPr>
          <w:rFonts w:asciiTheme="minorHAnsi" w:eastAsiaTheme="minorHAnsi" w:hAnsiTheme="minorHAnsi" w:cstheme="minorBidi"/>
          <w:color w:val="auto"/>
          <w:sz w:val="24"/>
          <w:szCs w:val="24"/>
        </w:rPr>
        <w:t xml:space="preserve"> Inglis</w:t>
      </w:r>
    </w:p>
    <w:p w14:paraId="45193953"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Raymond </w:t>
      </w:r>
      <w:proofErr w:type="spellStart"/>
      <w:r w:rsidRPr="00775982">
        <w:rPr>
          <w:rFonts w:asciiTheme="minorHAnsi" w:eastAsiaTheme="minorHAnsi" w:hAnsiTheme="minorHAnsi" w:cstheme="minorBidi"/>
          <w:color w:val="auto"/>
          <w:sz w:val="24"/>
          <w:szCs w:val="24"/>
        </w:rPr>
        <w:t>Ivers</w:t>
      </w:r>
      <w:proofErr w:type="spellEnd"/>
    </w:p>
    <w:p w14:paraId="73B90DAD"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Gage Johnson</w:t>
      </w:r>
    </w:p>
    <w:p w14:paraId="1D4E8E9A"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Alyssa </w:t>
      </w:r>
      <w:proofErr w:type="spellStart"/>
      <w:r w:rsidRPr="00775982">
        <w:rPr>
          <w:rFonts w:asciiTheme="minorHAnsi" w:eastAsiaTheme="minorHAnsi" w:hAnsiTheme="minorHAnsi" w:cstheme="minorBidi"/>
          <w:color w:val="auto"/>
          <w:sz w:val="24"/>
          <w:szCs w:val="24"/>
        </w:rPr>
        <w:t>Juzwick</w:t>
      </w:r>
      <w:proofErr w:type="spellEnd"/>
    </w:p>
    <w:p w14:paraId="69C15ADF"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Sean Kelley</w:t>
      </w:r>
    </w:p>
    <w:p w14:paraId="39C80E4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Rachel Kunz</w:t>
      </w:r>
    </w:p>
    <w:p w14:paraId="4AD99263"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Trym </w:t>
      </w:r>
      <w:proofErr w:type="spellStart"/>
      <w:r w:rsidRPr="00775982">
        <w:rPr>
          <w:rFonts w:asciiTheme="minorHAnsi" w:eastAsiaTheme="minorHAnsi" w:hAnsiTheme="minorHAnsi" w:cstheme="minorBidi"/>
          <w:color w:val="auto"/>
          <w:sz w:val="24"/>
          <w:szCs w:val="24"/>
        </w:rPr>
        <w:t>Kyvaag</w:t>
      </w:r>
      <w:proofErr w:type="spellEnd"/>
    </w:p>
    <w:p w14:paraId="17D1C7D1"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Nathan </w:t>
      </w:r>
      <w:proofErr w:type="spellStart"/>
      <w:r w:rsidRPr="00775982">
        <w:rPr>
          <w:rFonts w:asciiTheme="minorHAnsi" w:eastAsiaTheme="minorHAnsi" w:hAnsiTheme="minorHAnsi" w:cstheme="minorBidi"/>
          <w:color w:val="auto"/>
          <w:sz w:val="24"/>
          <w:szCs w:val="24"/>
        </w:rPr>
        <w:t>Lajeunesse</w:t>
      </w:r>
      <w:proofErr w:type="spellEnd"/>
    </w:p>
    <w:p w14:paraId="65EB6D52"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Noah LaMonica</w:t>
      </w:r>
    </w:p>
    <w:p w14:paraId="13CDDF2C"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Matthew </w:t>
      </w:r>
      <w:proofErr w:type="spellStart"/>
      <w:r w:rsidRPr="00775982">
        <w:rPr>
          <w:rFonts w:asciiTheme="minorHAnsi" w:eastAsiaTheme="minorHAnsi" w:hAnsiTheme="minorHAnsi" w:cstheme="minorBidi"/>
          <w:color w:val="auto"/>
          <w:sz w:val="24"/>
          <w:szCs w:val="24"/>
        </w:rPr>
        <w:t>Lanney</w:t>
      </w:r>
      <w:proofErr w:type="spellEnd"/>
    </w:p>
    <w:p w14:paraId="5BF7628A"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Neil </w:t>
      </w:r>
      <w:proofErr w:type="spellStart"/>
      <w:r w:rsidRPr="00775982">
        <w:rPr>
          <w:rFonts w:asciiTheme="minorHAnsi" w:eastAsiaTheme="minorHAnsi" w:hAnsiTheme="minorHAnsi" w:cstheme="minorBidi"/>
          <w:color w:val="auto"/>
          <w:sz w:val="24"/>
          <w:szCs w:val="24"/>
        </w:rPr>
        <w:t>Letellier</w:t>
      </w:r>
      <w:proofErr w:type="spellEnd"/>
    </w:p>
    <w:p w14:paraId="3C8C33E1"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Daniel </w:t>
      </w:r>
      <w:proofErr w:type="spellStart"/>
      <w:r w:rsidRPr="00775982">
        <w:rPr>
          <w:rFonts w:asciiTheme="minorHAnsi" w:eastAsiaTheme="minorHAnsi" w:hAnsiTheme="minorHAnsi" w:cstheme="minorBidi"/>
          <w:color w:val="auto"/>
          <w:sz w:val="24"/>
          <w:szCs w:val="24"/>
        </w:rPr>
        <w:t>Lignos</w:t>
      </w:r>
      <w:proofErr w:type="spellEnd"/>
    </w:p>
    <w:p w14:paraId="69AF2038"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Braden </w:t>
      </w:r>
      <w:proofErr w:type="spellStart"/>
      <w:r w:rsidRPr="00775982">
        <w:rPr>
          <w:rFonts w:asciiTheme="minorHAnsi" w:eastAsiaTheme="minorHAnsi" w:hAnsiTheme="minorHAnsi" w:cstheme="minorBidi"/>
          <w:color w:val="auto"/>
          <w:sz w:val="24"/>
          <w:szCs w:val="24"/>
        </w:rPr>
        <w:t>Likhite</w:t>
      </w:r>
      <w:proofErr w:type="spellEnd"/>
      <w:r w:rsidRPr="00775982">
        <w:rPr>
          <w:rFonts w:asciiTheme="minorHAnsi" w:eastAsiaTheme="minorHAnsi" w:hAnsiTheme="minorHAnsi" w:cstheme="minorBidi"/>
          <w:color w:val="auto"/>
          <w:sz w:val="24"/>
          <w:szCs w:val="24"/>
        </w:rPr>
        <w:t>-Koehler</w:t>
      </w:r>
    </w:p>
    <w:p w14:paraId="7E73EA3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Rebecca </w:t>
      </w:r>
      <w:proofErr w:type="spellStart"/>
      <w:r w:rsidRPr="00775982">
        <w:rPr>
          <w:rFonts w:asciiTheme="minorHAnsi" w:eastAsiaTheme="minorHAnsi" w:hAnsiTheme="minorHAnsi" w:cstheme="minorBidi"/>
          <w:color w:val="auto"/>
          <w:sz w:val="24"/>
          <w:szCs w:val="24"/>
        </w:rPr>
        <w:t>Linane</w:t>
      </w:r>
      <w:proofErr w:type="spellEnd"/>
    </w:p>
    <w:p w14:paraId="3FEE4DED"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Nicholas Lombardo</w:t>
      </w:r>
    </w:p>
    <w:p w14:paraId="34304B40"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Martin Lopez</w:t>
      </w:r>
    </w:p>
    <w:p w14:paraId="3BC39B09"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proofErr w:type="spellStart"/>
      <w:r w:rsidRPr="00775982">
        <w:rPr>
          <w:rFonts w:asciiTheme="minorHAnsi" w:eastAsiaTheme="minorHAnsi" w:hAnsiTheme="minorHAnsi" w:cstheme="minorBidi"/>
          <w:color w:val="auto"/>
          <w:sz w:val="24"/>
          <w:szCs w:val="24"/>
        </w:rPr>
        <w:t>Leudybert</w:t>
      </w:r>
      <w:proofErr w:type="spellEnd"/>
      <w:r w:rsidRPr="00775982">
        <w:rPr>
          <w:rFonts w:asciiTheme="minorHAnsi" w:eastAsiaTheme="minorHAnsi" w:hAnsiTheme="minorHAnsi" w:cstheme="minorBidi"/>
          <w:color w:val="auto"/>
          <w:sz w:val="24"/>
          <w:szCs w:val="24"/>
        </w:rPr>
        <w:t xml:space="preserve"> Lora Cruz</w:t>
      </w:r>
    </w:p>
    <w:p w14:paraId="5A1F785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Anton Mao</w:t>
      </w:r>
    </w:p>
    <w:p w14:paraId="04598EA9"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Zachary Marzano</w:t>
      </w:r>
    </w:p>
    <w:p w14:paraId="7AC29B12"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Zara Masino</w:t>
      </w:r>
    </w:p>
    <w:p w14:paraId="16C3EBCA"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lastRenderedPageBreak/>
        <w:t>Kira Mazur</w:t>
      </w:r>
    </w:p>
    <w:p w14:paraId="75396D96"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Connor </w:t>
      </w:r>
      <w:proofErr w:type="spellStart"/>
      <w:r w:rsidRPr="00775982">
        <w:rPr>
          <w:rFonts w:asciiTheme="minorHAnsi" w:eastAsiaTheme="minorHAnsi" w:hAnsiTheme="minorHAnsi" w:cstheme="minorBidi"/>
          <w:color w:val="auto"/>
          <w:sz w:val="24"/>
          <w:szCs w:val="24"/>
        </w:rPr>
        <w:t>McBrien</w:t>
      </w:r>
      <w:proofErr w:type="spellEnd"/>
    </w:p>
    <w:p w14:paraId="372DFF17"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Andrew McDermott</w:t>
      </w:r>
    </w:p>
    <w:p w14:paraId="7A9FE8E6"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proofErr w:type="spellStart"/>
      <w:r w:rsidRPr="00775982">
        <w:rPr>
          <w:rFonts w:asciiTheme="minorHAnsi" w:eastAsiaTheme="minorHAnsi" w:hAnsiTheme="minorHAnsi" w:cstheme="minorBidi"/>
          <w:color w:val="auto"/>
          <w:sz w:val="24"/>
          <w:szCs w:val="24"/>
        </w:rPr>
        <w:t>Adassa</w:t>
      </w:r>
      <w:proofErr w:type="spellEnd"/>
      <w:r w:rsidRPr="00775982">
        <w:rPr>
          <w:rFonts w:asciiTheme="minorHAnsi" w:eastAsiaTheme="minorHAnsi" w:hAnsiTheme="minorHAnsi" w:cstheme="minorBidi"/>
          <w:color w:val="auto"/>
          <w:sz w:val="24"/>
          <w:szCs w:val="24"/>
        </w:rPr>
        <w:t xml:space="preserve"> </w:t>
      </w:r>
      <w:proofErr w:type="spellStart"/>
      <w:r w:rsidRPr="00775982">
        <w:rPr>
          <w:rFonts w:asciiTheme="minorHAnsi" w:eastAsiaTheme="minorHAnsi" w:hAnsiTheme="minorHAnsi" w:cstheme="minorBidi"/>
          <w:color w:val="auto"/>
          <w:sz w:val="24"/>
          <w:szCs w:val="24"/>
        </w:rPr>
        <w:t>Medor</w:t>
      </w:r>
      <w:proofErr w:type="spellEnd"/>
    </w:p>
    <w:p w14:paraId="63B6ADB3"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Catherine Merritt</w:t>
      </w:r>
    </w:p>
    <w:p w14:paraId="72328650"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Benjamin Miller</w:t>
      </w:r>
    </w:p>
    <w:p w14:paraId="1757A68C"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Ava Minisolo</w:t>
      </w:r>
    </w:p>
    <w:p w14:paraId="189D0986"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Olivia </w:t>
      </w:r>
      <w:proofErr w:type="spellStart"/>
      <w:r w:rsidRPr="00775982">
        <w:rPr>
          <w:rFonts w:asciiTheme="minorHAnsi" w:eastAsiaTheme="minorHAnsi" w:hAnsiTheme="minorHAnsi" w:cstheme="minorBidi"/>
          <w:color w:val="auto"/>
          <w:sz w:val="24"/>
          <w:szCs w:val="24"/>
        </w:rPr>
        <w:t>Montejunas</w:t>
      </w:r>
      <w:proofErr w:type="spellEnd"/>
    </w:p>
    <w:p w14:paraId="5B832A27"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Raymond Mullin</w:t>
      </w:r>
    </w:p>
    <w:p w14:paraId="51F4F727"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Moses Mwaura</w:t>
      </w:r>
    </w:p>
    <w:p w14:paraId="3DBA7CF8"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Joseph </w:t>
      </w:r>
      <w:proofErr w:type="spellStart"/>
      <w:r w:rsidRPr="00775982">
        <w:rPr>
          <w:rFonts w:asciiTheme="minorHAnsi" w:eastAsiaTheme="minorHAnsi" w:hAnsiTheme="minorHAnsi" w:cstheme="minorBidi"/>
          <w:color w:val="auto"/>
          <w:sz w:val="24"/>
          <w:szCs w:val="24"/>
        </w:rPr>
        <w:t>Nemeczky</w:t>
      </w:r>
      <w:proofErr w:type="spellEnd"/>
    </w:p>
    <w:p w14:paraId="3658FBDA"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Natalie </w:t>
      </w:r>
      <w:proofErr w:type="spellStart"/>
      <w:r w:rsidRPr="00775982">
        <w:rPr>
          <w:rFonts w:asciiTheme="minorHAnsi" w:eastAsiaTheme="minorHAnsi" w:hAnsiTheme="minorHAnsi" w:cstheme="minorBidi"/>
          <w:color w:val="auto"/>
          <w:sz w:val="24"/>
          <w:szCs w:val="24"/>
        </w:rPr>
        <w:t>Nemes</w:t>
      </w:r>
      <w:proofErr w:type="spellEnd"/>
    </w:p>
    <w:p w14:paraId="0EC2B829"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Patrick Norcross</w:t>
      </w:r>
    </w:p>
    <w:p w14:paraId="5F1FA7D4"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proofErr w:type="spellStart"/>
      <w:r w:rsidRPr="00775982">
        <w:rPr>
          <w:rFonts w:asciiTheme="minorHAnsi" w:eastAsiaTheme="minorHAnsi" w:hAnsiTheme="minorHAnsi" w:cstheme="minorBidi"/>
          <w:color w:val="auto"/>
          <w:sz w:val="24"/>
          <w:szCs w:val="24"/>
        </w:rPr>
        <w:t>Jad</w:t>
      </w:r>
      <w:proofErr w:type="spellEnd"/>
      <w:r w:rsidRPr="00775982">
        <w:rPr>
          <w:rFonts w:asciiTheme="minorHAnsi" w:eastAsiaTheme="minorHAnsi" w:hAnsiTheme="minorHAnsi" w:cstheme="minorBidi"/>
          <w:color w:val="auto"/>
          <w:sz w:val="24"/>
          <w:szCs w:val="24"/>
        </w:rPr>
        <w:t xml:space="preserve"> Noureddine</w:t>
      </w:r>
    </w:p>
    <w:p w14:paraId="5C764CED"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Zachary O’Connell</w:t>
      </w:r>
    </w:p>
    <w:p w14:paraId="417202E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proofErr w:type="spellStart"/>
      <w:r w:rsidRPr="00775982">
        <w:rPr>
          <w:rFonts w:asciiTheme="minorHAnsi" w:eastAsiaTheme="minorHAnsi" w:hAnsiTheme="minorHAnsi" w:cstheme="minorBidi"/>
          <w:color w:val="auto"/>
          <w:sz w:val="24"/>
          <w:szCs w:val="24"/>
        </w:rPr>
        <w:t>Vayolet</w:t>
      </w:r>
      <w:proofErr w:type="spellEnd"/>
      <w:r w:rsidRPr="00775982">
        <w:rPr>
          <w:rFonts w:asciiTheme="minorHAnsi" w:eastAsiaTheme="minorHAnsi" w:hAnsiTheme="minorHAnsi" w:cstheme="minorBidi"/>
          <w:color w:val="auto"/>
          <w:sz w:val="24"/>
          <w:szCs w:val="24"/>
        </w:rPr>
        <w:t xml:space="preserve"> Ovalle</w:t>
      </w:r>
    </w:p>
    <w:p w14:paraId="4DE72E57"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Ethan Patten</w:t>
      </w:r>
    </w:p>
    <w:p w14:paraId="38E99D31"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Nicholas Petersen</w:t>
      </w:r>
    </w:p>
    <w:p w14:paraId="7540359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Antoni </w:t>
      </w:r>
      <w:proofErr w:type="spellStart"/>
      <w:r w:rsidRPr="00775982">
        <w:rPr>
          <w:rFonts w:asciiTheme="minorHAnsi" w:eastAsiaTheme="minorHAnsi" w:hAnsiTheme="minorHAnsi" w:cstheme="minorBidi"/>
          <w:color w:val="auto"/>
          <w:sz w:val="24"/>
          <w:szCs w:val="24"/>
        </w:rPr>
        <w:t>Piascik</w:t>
      </w:r>
      <w:proofErr w:type="spellEnd"/>
    </w:p>
    <w:p w14:paraId="3B55DFEA"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proofErr w:type="spellStart"/>
      <w:r w:rsidRPr="00775982">
        <w:rPr>
          <w:rFonts w:asciiTheme="minorHAnsi" w:eastAsiaTheme="minorHAnsi" w:hAnsiTheme="minorHAnsi" w:cstheme="minorBidi"/>
          <w:color w:val="auto"/>
          <w:sz w:val="24"/>
          <w:szCs w:val="24"/>
        </w:rPr>
        <w:t>Gihana</w:t>
      </w:r>
      <w:proofErr w:type="spellEnd"/>
      <w:r w:rsidRPr="00775982">
        <w:rPr>
          <w:rFonts w:asciiTheme="minorHAnsi" w:eastAsiaTheme="minorHAnsi" w:hAnsiTheme="minorHAnsi" w:cstheme="minorBidi"/>
          <w:color w:val="auto"/>
          <w:sz w:val="24"/>
          <w:szCs w:val="24"/>
        </w:rPr>
        <w:t xml:space="preserve"> Pruitt</w:t>
      </w:r>
    </w:p>
    <w:p w14:paraId="687BF50A"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Kennedy </w:t>
      </w:r>
      <w:proofErr w:type="spellStart"/>
      <w:r w:rsidRPr="00775982">
        <w:rPr>
          <w:rFonts w:asciiTheme="minorHAnsi" w:eastAsiaTheme="minorHAnsi" w:hAnsiTheme="minorHAnsi" w:cstheme="minorBidi"/>
          <w:color w:val="auto"/>
          <w:sz w:val="24"/>
          <w:szCs w:val="24"/>
        </w:rPr>
        <w:t>Rahaman</w:t>
      </w:r>
      <w:proofErr w:type="spellEnd"/>
    </w:p>
    <w:p w14:paraId="76746316"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Chris Rincon</w:t>
      </w:r>
    </w:p>
    <w:p w14:paraId="6A0A36C1"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John Russo</w:t>
      </w:r>
    </w:p>
    <w:p w14:paraId="24E37C62"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Ryan Russo</w:t>
      </w:r>
    </w:p>
    <w:p w14:paraId="46276F27"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proofErr w:type="spellStart"/>
      <w:r w:rsidRPr="00775982">
        <w:rPr>
          <w:rFonts w:asciiTheme="minorHAnsi" w:eastAsiaTheme="minorHAnsi" w:hAnsiTheme="minorHAnsi" w:cstheme="minorBidi"/>
          <w:color w:val="auto"/>
          <w:sz w:val="24"/>
          <w:szCs w:val="24"/>
        </w:rPr>
        <w:t>Sharbel</w:t>
      </w:r>
      <w:proofErr w:type="spellEnd"/>
      <w:r w:rsidRPr="00775982">
        <w:rPr>
          <w:rFonts w:asciiTheme="minorHAnsi" w:eastAsiaTheme="minorHAnsi" w:hAnsiTheme="minorHAnsi" w:cstheme="minorBidi"/>
          <w:color w:val="auto"/>
          <w:sz w:val="24"/>
          <w:szCs w:val="24"/>
        </w:rPr>
        <w:t xml:space="preserve"> Saab</w:t>
      </w:r>
    </w:p>
    <w:p w14:paraId="71E003C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George Sachs-</w:t>
      </w:r>
      <w:proofErr w:type="spellStart"/>
      <w:r w:rsidRPr="00775982">
        <w:rPr>
          <w:rFonts w:asciiTheme="minorHAnsi" w:eastAsiaTheme="minorHAnsi" w:hAnsiTheme="minorHAnsi" w:cstheme="minorBidi"/>
          <w:color w:val="auto"/>
          <w:sz w:val="24"/>
          <w:szCs w:val="24"/>
        </w:rPr>
        <w:t>Walor</w:t>
      </w:r>
      <w:proofErr w:type="spellEnd"/>
    </w:p>
    <w:p w14:paraId="39FEF178"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Peter </w:t>
      </w:r>
      <w:proofErr w:type="spellStart"/>
      <w:r w:rsidRPr="00775982">
        <w:rPr>
          <w:rFonts w:asciiTheme="minorHAnsi" w:eastAsiaTheme="minorHAnsi" w:hAnsiTheme="minorHAnsi" w:cstheme="minorBidi"/>
          <w:color w:val="auto"/>
          <w:sz w:val="24"/>
          <w:szCs w:val="24"/>
        </w:rPr>
        <w:t>Salib</w:t>
      </w:r>
      <w:proofErr w:type="spellEnd"/>
    </w:p>
    <w:p w14:paraId="04825733"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Benjamin </w:t>
      </w:r>
      <w:proofErr w:type="spellStart"/>
      <w:r w:rsidRPr="00775982">
        <w:rPr>
          <w:rFonts w:asciiTheme="minorHAnsi" w:eastAsiaTheme="minorHAnsi" w:hAnsiTheme="minorHAnsi" w:cstheme="minorBidi"/>
          <w:color w:val="auto"/>
          <w:sz w:val="24"/>
          <w:szCs w:val="24"/>
        </w:rPr>
        <w:t>Santeufemio</w:t>
      </w:r>
      <w:proofErr w:type="spellEnd"/>
    </w:p>
    <w:p w14:paraId="1757E166"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William Scanlon</w:t>
      </w:r>
    </w:p>
    <w:p w14:paraId="216EBD6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Gregory </w:t>
      </w:r>
      <w:proofErr w:type="spellStart"/>
      <w:r w:rsidRPr="00775982">
        <w:rPr>
          <w:rFonts w:asciiTheme="minorHAnsi" w:eastAsiaTheme="minorHAnsi" w:hAnsiTheme="minorHAnsi" w:cstheme="minorBidi"/>
          <w:color w:val="auto"/>
          <w:sz w:val="24"/>
          <w:szCs w:val="24"/>
        </w:rPr>
        <w:t>Sencabaugh</w:t>
      </w:r>
      <w:proofErr w:type="spellEnd"/>
    </w:p>
    <w:p w14:paraId="3065E15B"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Kyle Silva</w:t>
      </w:r>
    </w:p>
    <w:p w14:paraId="4F8322F8"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Shane Soares</w:t>
      </w:r>
    </w:p>
    <w:p w14:paraId="74E165CC"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Augustus Syracuse</w:t>
      </w:r>
    </w:p>
    <w:p w14:paraId="060B3DEC"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Isaiah Thomas</w:t>
      </w:r>
    </w:p>
    <w:p w14:paraId="78532F1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Connor </w:t>
      </w:r>
      <w:proofErr w:type="spellStart"/>
      <w:r w:rsidRPr="00775982">
        <w:rPr>
          <w:rFonts w:asciiTheme="minorHAnsi" w:eastAsiaTheme="minorHAnsi" w:hAnsiTheme="minorHAnsi" w:cstheme="minorBidi"/>
          <w:color w:val="auto"/>
          <w:sz w:val="24"/>
          <w:szCs w:val="24"/>
        </w:rPr>
        <w:t>Thornell</w:t>
      </w:r>
      <w:proofErr w:type="spellEnd"/>
    </w:p>
    <w:p w14:paraId="2A438E6E"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Alexander </w:t>
      </w:r>
      <w:proofErr w:type="spellStart"/>
      <w:r w:rsidRPr="00775982">
        <w:rPr>
          <w:rFonts w:asciiTheme="minorHAnsi" w:eastAsiaTheme="minorHAnsi" w:hAnsiTheme="minorHAnsi" w:cstheme="minorBidi"/>
          <w:color w:val="auto"/>
          <w:sz w:val="24"/>
          <w:szCs w:val="24"/>
        </w:rPr>
        <w:t>Urbaniak</w:t>
      </w:r>
      <w:proofErr w:type="spellEnd"/>
    </w:p>
    <w:p w14:paraId="7CBBE773"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Brianna Van Hecke</w:t>
      </w:r>
    </w:p>
    <w:p w14:paraId="4FAB30A5"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 xml:space="preserve">Aidan </w:t>
      </w:r>
      <w:proofErr w:type="spellStart"/>
      <w:r w:rsidRPr="00775982">
        <w:rPr>
          <w:rFonts w:asciiTheme="minorHAnsi" w:eastAsiaTheme="minorHAnsi" w:hAnsiTheme="minorHAnsi" w:cstheme="minorBidi"/>
          <w:color w:val="auto"/>
          <w:sz w:val="24"/>
          <w:szCs w:val="24"/>
        </w:rPr>
        <w:t>Varano</w:t>
      </w:r>
      <w:proofErr w:type="spellEnd"/>
    </w:p>
    <w:p w14:paraId="75760C2B"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Brayden Waterman</w:t>
      </w:r>
    </w:p>
    <w:p w14:paraId="4CBDD2D8" w14:textId="77777777" w:rsidR="00775982" w:rsidRP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Dylan Wells</w:t>
      </w:r>
    </w:p>
    <w:p w14:paraId="0491164F" w14:textId="77777777" w:rsidR="00775982" w:rsidRDefault="00775982" w:rsidP="0008544D">
      <w:pPr>
        <w:pStyle w:val="Heading1"/>
        <w:spacing w:before="0"/>
        <w:rPr>
          <w:rFonts w:asciiTheme="minorHAnsi" w:eastAsiaTheme="minorHAnsi" w:hAnsiTheme="minorHAnsi" w:cstheme="minorBidi"/>
          <w:color w:val="auto"/>
          <w:sz w:val="24"/>
          <w:szCs w:val="24"/>
        </w:rPr>
      </w:pPr>
      <w:r w:rsidRPr="00775982">
        <w:rPr>
          <w:rFonts w:asciiTheme="minorHAnsi" w:eastAsiaTheme="minorHAnsi" w:hAnsiTheme="minorHAnsi" w:cstheme="minorBidi"/>
          <w:color w:val="auto"/>
          <w:sz w:val="24"/>
          <w:szCs w:val="24"/>
        </w:rPr>
        <w:t>Sean White</w:t>
      </w:r>
    </w:p>
    <w:p w14:paraId="3767F814" w14:textId="77777777" w:rsidR="00775982" w:rsidRDefault="00775982" w:rsidP="00775982">
      <w:pPr>
        <w:pStyle w:val="Heading1"/>
        <w:rPr>
          <w:rFonts w:asciiTheme="minorHAnsi" w:eastAsiaTheme="minorHAnsi" w:hAnsiTheme="minorHAnsi" w:cstheme="minorBidi"/>
          <w:color w:val="auto"/>
          <w:sz w:val="24"/>
          <w:szCs w:val="24"/>
        </w:rPr>
      </w:pPr>
    </w:p>
    <w:p w14:paraId="3BBCD073" w14:textId="4D119AAF" w:rsidR="001631CE" w:rsidRDefault="001631CE" w:rsidP="00775982">
      <w:pPr>
        <w:pStyle w:val="Heading1"/>
      </w:pPr>
      <w:r>
        <w:lastRenderedPageBreak/>
        <w:t>DISTINGUISHED SPEAKER</w:t>
      </w:r>
    </w:p>
    <w:p w14:paraId="70E07DD9" w14:textId="77777777" w:rsidR="00775982" w:rsidRDefault="00775982" w:rsidP="00C67634">
      <w:pPr>
        <w:rPr>
          <w:b/>
          <w:bCs/>
        </w:rPr>
      </w:pPr>
      <w:r w:rsidRPr="00775982">
        <w:rPr>
          <w:b/>
          <w:bCs/>
        </w:rPr>
        <w:t>Joshua Dion ’03</w:t>
      </w:r>
    </w:p>
    <w:p w14:paraId="7FC7592F" w14:textId="77777777" w:rsidR="00775982" w:rsidRDefault="00775982" w:rsidP="00775982">
      <w:r>
        <w:t>Mr. Dion is an executive leader with more than two decades of product leadership experience.</w:t>
      </w:r>
    </w:p>
    <w:p w14:paraId="1DB55E68" w14:textId="763FB212" w:rsidR="00775982" w:rsidRDefault="00775982" w:rsidP="00775982">
      <w:r>
        <w:t xml:space="preserve">Known for his transformative leadership in tech, Mr. Dion has catalyzed significant growth and innovation at both startups and established corporations. At </w:t>
      </w:r>
      <w:proofErr w:type="spellStart"/>
      <w:r>
        <w:t>RightHand</w:t>
      </w:r>
      <w:proofErr w:type="spellEnd"/>
      <w:r>
        <w:t xml:space="preserve"> Robotics, he has revolutionized company strategy and processes, enhancing product delivery and scalability, markedly advancing the company’s standing in the industrial robotics sector.</w:t>
      </w:r>
    </w:p>
    <w:p w14:paraId="707F1926" w14:textId="77777777" w:rsidR="00775982" w:rsidRDefault="00775982" w:rsidP="00775982"/>
    <w:p w14:paraId="51F378B2" w14:textId="77777777" w:rsidR="00775982" w:rsidRDefault="00775982" w:rsidP="00775982">
      <w:r>
        <w:t>Previously, as vice president at HPE SimpliVity, he led a global engineering team of 600, significantly improving engineering efficiency and boosting revenue. Committed to developing diverse, dynamic teams, Mr. Dion ensures his groups are equipped for success in fast-paced environments. He champions mentorship and professional development, creating comprehensive training programs that enhance leadership and technical skills across his organizations.</w:t>
      </w:r>
    </w:p>
    <w:p w14:paraId="07AE8776" w14:textId="77777777" w:rsidR="00775982" w:rsidRDefault="00775982" w:rsidP="00775982"/>
    <w:p w14:paraId="046A385B" w14:textId="77777777" w:rsidR="00775982" w:rsidRDefault="00775982" w:rsidP="00775982">
      <w:r>
        <w:t xml:space="preserve">A proponent of the growth mindset and inclusive cultures, he extensively </w:t>
      </w:r>
      <w:proofErr w:type="gramStart"/>
      <w:r>
        <w:t>coaches</w:t>
      </w:r>
      <w:proofErr w:type="gramEnd"/>
      <w:r>
        <w:t xml:space="preserve"> teams toward continuous improvement. Mr. Dion was recognized as a Horatio Alger National Scholar, an exclusive honor bestowed for resilience in the face of adversity. In his spare time, he actively contributes to the Horatio Alger Scholar Alumni Association and volunteers in his local parish, teaching adult faith formation.</w:t>
      </w:r>
    </w:p>
    <w:p w14:paraId="148D61AF" w14:textId="77777777" w:rsidR="00775982" w:rsidRDefault="00775982" w:rsidP="00775982"/>
    <w:p w14:paraId="346E25C1" w14:textId="77777777" w:rsidR="0008544D" w:rsidRDefault="00775982" w:rsidP="0008544D">
      <w:r>
        <w:t>He graduated from Merrimack College in 2003 with a bachelor’s degree in computer science and earned his master’s in business administration from Clark University in 2012.</w:t>
      </w:r>
    </w:p>
    <w:p w14:paraId="406B62B7" w14:textId="77777777" w:rsidR="0008544D" w:rsidRDefault="0008544D" w:rsidP="0008544D"/>
    <w:p w14:paraId="6FBD79D9" w14:textId="00AB2307" w:rsidR="00230991" w:rsidRPr="0008544D" w:rsidRDefault="001631CE" w:rsidP="0008544D">
      <w:pPr>
        <w:pStyle w:val="Heading1"/>
      </w:pPr>
      <w:r w:rsidRPr="009B6043">
        <w:t>DIPLOMA TRANSLATION</w:t>
      </w:r>
    </w:p>
    <w:p w14:paraId="52F865A7" w14:textId="77777777" w:rsidR="00230991" w:rsidRPr="009B6043" w:rsidRDefault="00230991" w:rsidP="00230991">
      <w:pPr>
        <w:rPr>
          <w:b/>
          <w:bCs/>
        </w:rPr>
      </w:pPr>
      <w:r w:rsidRPr="009B6043">
        <w:rPr>
          <w:b/>
          <w:bCs/>
        </w:rPr>
        <w:t xml:space="preserve">The translation of the Merrimack College diploma from Latin to English is as follows: </w:t>
      </w:r>
    </w:p>
    <w:p w14:paraId="1E60A032" w14:textId="77777777" w:rsidR="00230991" w:rsidRPr="009B6043" w:rsidRDefault="00230991" w:rsidP="00230991">
      <w:r w:rsidRPr="009B6043">
        <w:t xml:space="preserve">Merrimack College </w:t>
      </w:r>
    </w:p>
    <w:p w14:paraId="7BEE608C" w14:textId="77777777" w:rsidR="00230991" w:rsidRPr="009B6043" w:rsidRDefault="00230991" w:rsidP="00230991">
      <w:r w:rsidRPr="009B6043">
        <w:t xml:space="preserve">To all reading this document </w:t>
      </w:r>
    </w:p>
    <w:p w14:paraId="02FAD885" w14:textId="77777777" w:rsidR="00230991" w:rsidRPr="009B6043" w:rsidRDefault="00230991" w:rsidP="00230991">
      <w:r w:rsidRPr="009B6043">
        <w:t xml:space="preserve">Greetings in the Lord </w:t>
      </w:r>
    </w:p>
    <w:p w14:paraId="6C510AF4" w14:textId="77777777" w:rsidR="00230991" w:rsidRPr="009B6043" w:rsidRDefault="00230991" w:rsidP="00230991">
      <w:r w:rsidRPr="009B6043">
        <w:t xml:space="preserve">The President, Faculty and Trustees of Merrimack College </w:t>
      </w:r>
    </w:p>
    <w:p w14:paraId="7C1E2C06" w14:textId="77777777" w:rsidR="00230991" w:rsidRPr="009B6043" w:rsidRDefault="00230991" w:rsidP="00230991">
      <w:r w:rsidRPr="009B6043">
        <w:t xml:space="preserve">by virtue of properly completing required studies on the recommendation of the faculty </w:t>
      </w:r>
    </w:p>
    <w:p w14:paraId="2C8BDCFD" w14:textId="77777777" w:rsidR="00230991" w:rsidRPr="009B6043" w:rsidRDefault="00230991" w:rsidP="00230991">
      <w:r w:rsidRPr="009B6043">
        <w:t xml:space="preserve">and by the authority vested in us </w:t>
      </w:r>
    </w:p>
    <w:p w14:paraId="0CA9A4AA" w14:textId="77777777" w:rsidR="00230991" w:rsidRPr="009B6043" w:rsidRDefault="00230991" w:rsidP="00230991">
      <w:r w:rsidRPr="009B6043">
        <w:t xml:space="preserve">by the Commonwealth of Massachusetts confer on </w:t>
      </w:r>
    </w:p>
    <w:p w14:paraId="631EBD8F" w14:textId="77777777" w:rsidR="00230991" w:rsidRPr="009B6043" w:rsidRDefault="00230991" w:rsidP="00230991">
      <w:r w:rsidRPr="009B6043">
        <w:t xml:space="preserve">name of student </w:t>
      </w:r>
    </w:p>
    <w:p w14:paraId="2D5B12CF" w14:textId="77777777" w:rsidR="00230991" w:rsidRPr="009B6043" w:rsidRDefault="00230991" w:rsidP="00230991">
      <w:r w:rsidRPr="009B6043">
        <w:t xml:space="preserve">the degree of </w:t>
      </w:r>
    </w:p>
    <w:p w14:paraId="19ED4C58" w14:textId="77777777" w:rsidR="00230991" w:rsidRPr="009B6043" w:rsidRDefault="00230991" w:rsidP="00230991">
      <w:r w:rsidRPr="009B6043">
        <w:t xml:space="preserve">name of degree </w:t>
      </w:r>
    </w:p>
    <w:p w14:paraId="3F9687D6" w14:textId="77777777" w:rsidR="00230991" w:rsidRPr="009B6043" w:rsidRDefault="00230991" w:rsidP="00230991">
      <w:r w:rsidRPr="009B6043">
        <w:t xml:space="preserve">and grant freely all rights, privileges and honors pertaining to that degree. </w:t>
      </w:r>
    </w:p>
    <w:p w14:paraId="0CE5FB9B" w14:textId="77777777" w:rsidR="00230991" w:rsidRPr="009B6043" w:rsidRDefault="00230991" w:rsidP="00230991">
      <w:r w:rsidRPr="009B6043">
        <w:t xml:space="preserve">In witness thereof we place the seal of the College. </w:t>
      </w:r>
    </w:p>
    <w:p w14:paraId="6DF21B22" w14:textId="77777777" w:rsidR="00230991" w:rsidRPr="009B6043" w:rsidRDefault="00230991" w:rsidP="00230991">
      <w:r w:rsidRPr="009B6043">
        <w:t xml:space="preserve">Given in North Andover in the Commonwealth of Massachusetts </w:t>
      </w:r>
    </w:p>
    <w:p w14:paraId="7C07DF88" w14:textId="77777777" w:rsidR="00230991" w:rsidRPr="009B6043" w:rsidRDefault="00230991" w:rsidP="00230991">
      <w:r w:rsidRPr="009B6043">
        <w:t>date of degree</w:t>
      </w:r>
    </w:p>
    <w:p w14:paraId="55177218" w14:textId="77777777" w:rsidR="00230991" w:rsidRPr="009B6043" w:rsidRDefault="00230991" w:rsidP="00230991"/>
    <w:p w14:paraId="10630B8D" w14:textId="6CFBD431" w:rsidR="00230991" w:rsidRPr="009B6043" w:rsidRDefault="001631CE" w:rsidP="00230991">
      <w:pPr>
        <w:pStyle w:val="Heading1"/>
      </w:pPr>
      <w:r w:rsidRPr="009B6043">
        <w:lastRenderedPageBreak/>
        <w:t>BOARD OF TRUSTEES</w:t>
      </w:r>
    </w:p>
    <w:p w14:paraId="07E2C098" w14:textId="7E34DBBA" w:rsidR="008F375E" w:rsidRDefault="008F375E" w:rsidP="008F375E">
      <w:r>
        <w:t>Kevin J. Lucey ’89, Chair</w:t>
      </w:r>
    </w:p>
    <w:p w14:paraId="21033E25" w14:textId="3CD0C21E" w:rsidR="008F375E" w:rsidRDefault="008F375E" w:rsidP="008F375E">
      <w:r>
        <w:t xml:space="preserve">Christopher E. </w:t>
      </w:r>
      <w:proofErr w:type="spellStart"/>
      <w:r>
        <w:t>Hopey</w:t>
      </w:r>
      <w:proofErr w:type="spellEnd"/>
      <w:r>
        <w:t>, PhD, President</w:t>
      </w:r>
    </w:p>
    <w:p w14:paraId="1473CA64" w14:textId="77777777" w:rsidR="008F375E" w:rsidRDefault="008F375E" w:rsidP="008F375E">
      <w:r>
        <w:t xml:space="preserve">Karen </w:t>
      </w:r>
      <w:proofErr w:type="spellStart"/>
      <w:r>
        <w:t>Cambray</w:t>
      </w:r>
      <w:proofErr w:type="spellEnd"/>
      <w:r>
        <w:t xml:space="preserve"> ’88, Vice Chair</w:t>
      </w:r>
    </w:p>
    <w:p w14:paraId="3928139A" w14:textId="4CDE63C2" w:rsidR="008F375E" w:rsidRDefault="008F375E" w:rsidP="008F375E">
      <w:r>
        <w:t xml:space="preserve">Alvin M. </w:t>
      </w:r>
      <w:proofErr w:type="spellStart"/>
      <w:r>
        <w:t>Chapital</w:t>
      </w:r>
      <w:proofErr w:type="spellEnd"/>
      <w:r>
        <w:t>, III ’86, Vice Chair</w:t>
      </w:r>
    </w:p>
    <w:p w14:paraId="5184DA67" w14:textId="621971EF" w:rsidR="008F375E" w:rsidRDefault="008F375E" w:rsidP="008F375E">
      <w:r>
        <w:t xml:space="preserve">Rev. David A. </w:t>
      </w:r>
      <w:proofErr w:type="spellStart"/>
      <w:r>
        <w:t>Cregan</w:t>
      </w:r>
      <w:proofErr w:type="spellEnd"/>
      <w:r>
        <w:t xml:space="preserve"> OSA., PhD, Vice Chair</w:t>
      </w:r>
    </w:p>
    <w:p w14:paraId="70BB8AFD" w14:textId="77777777" w:rsidR="008F375E" w:rsidRDefault="008F375E" w:rsidP="008F375E">
      <w:r>
        <w:t>Marybeth McInnis, Esq. H’17, Vice Chair</w:t>
      </w:r>
    </w:p>
    <w:p w14:paraId="65D0097D" w14:textId="6F37853C" w:rsidR="008F375E" w:rsidRDefault="008F375E" w:rsidP="008F375E">
      <w:r>
        <w:t>Rev. Bryan J. Kerns, OSA, Secretary</w:t>
      </w:r>
    </w:p>
    <w:p w14:paraId="7908EABB" w14:textId="73D7677E" w:rsidR="008F375E" w:rsidRDefault="008F375E" w:rsidP="008F375E">
      <w:r>
        <w:t>Jeffrey A. Doggett, EdD, Officer of the Corporation</w:t>
      </w:r>
    </w:p>
    <w:p w14:paraId="6621FE78" w14:textId="77777777" w:rsidR="008F375E" w:rsidRDefault="008F375E" w:rsidP="008F375E">
      <w:r>
        <w:t>Caitlyn M. Bosworth, Esq., Assistant Secretary</w:t>
      </w:r>
    </w:p>
    <w:p w14:paraId="412C2912" w14:textId="219D20B4" w:rsidR="008F375E" w:rsidRDefault="008F375E" w:rsidP="008F375E">
      <w:r>
        <w:t>Rev. Robert P. Hagan, OSA, Ex Officio</w:t>
      </w:r>
    </w:p>
    <w:p w14:paraId="56306B75" w14:textId="77777777" w:rsidR="008F375E" w:rsidRDefault="008F375E" w:rsidP="008F375E">
      <w:r>
        <w:t xml:space="preserve">Alfred </w:t>
      </w:r>
      <w:proofErr w:type="spellStart"/>
      <w:r>
        <w:t>Arcidi</w:t>
      </w:r>
      <w:proofErr w:type="spellEnd"/>
      <w:r>
        <w:t>, Jr. ’84, P’06, P’18, MP’17, H’21, GP’23</w:t>
      </w:r>
    </w:p>
    <w:p w14:paraId="1A975221" w14:textId="77777777" w:rsidR="008F375E" w:rsidRDefault="008F375E" w:rsidP="008F375E">
      <w:r>
        <w:t xml:space="preserve">Michael P. </w:t>
      </w:r>
      <w:proofErr w:type="spellStart"/>
      <w:r>
        <w:t>Arcidi</w:t>
      </w:r>
      <w:proofErr w:type="spellEnd"/>
      <w:r>
        <w:t xml:space="preserve"> ’85</w:t>
      </w:r>
    </w:p>
    <w:p w14:paraId="3A3681AC" w14:textId="77777777" w:rsidR="008F375E" w:rsidRDefault="008F375E" w:rsidP="008F375E">
      <w:r>
        <w:t>John (Jack) T. Boyce ’81, H’23</w:t>
      </w:r>
    </w:p>
    <w:p w14:paraId="58197A7A" w14:textId="77777777" w:rsidR="008F375E" w:rsidRDefault="008F375E" w:rsidP="008F375E">
      <w:r>
        <w:t>Bruce A. Bouchard ’79</w:t>
      </w:r>
    </w:p>
    <w:p w14:paraId="647C6FBD" w14:textId="77777777" w:rsidR="008F375E" w:rsidRDefault="008F375E" w:rsidP="008F375E">
      <w:r>
        <w:t>Matthew Carpenter-Dennis, Esq.</w:t>
      </w:r>
    </w:p>
    <w:p w14:paraId="14D78233" w14:textId="77777777" w:rsidR="008F375E" w:rsidRDefault="008F375E" w:rsidP="008F375E">
      <w:r>
        <w:t>Joanne Caruso Bentley ’81</w:t>
      </w:r>
    </w:p>
    <w:p w14:paraId="2AAA9E85" w14:textId="77777777" w:rsidR="008F375E" w:rsidRDefault="008F375E" w:rsidP="008F375E">
      <w:r>
        <w:t xml:space="preserve">Peter J. </w:t>
      </w:r>
      <w:proofErr w:type="spellStart"/>
      <w:r>
        <w:t>Caulo</w:t>
      </w:r>
      <w:proofErr w:type="spellEnd"/>
      <w:r>
        <w:t xml:space="preserve"> ’83</w:t>
      </w:r>
    </w:p>
    <w:p w14:paraId="6E900C6F" w14:textId="77777777" w:rsidR="008F375E" w:rsidRDefault="008F375E" w:rsidP="008F375E">
      <w:r>
        <w:t>Lynne Ann Chase ’90, P’23</w:t>
      </w:r>
    </w:p>
    <w:p w14:paraId="273A0067" w14:textId="2379572A" w:rsidR="008F375E" w:rsidRDefault="008F375E" w:rsidP="008F375E">
      <w:r>
        <w:t xml:space="preserve">Rev. Kevin M. </w:t>
      </w:r>
      <w:proofErr w:type="spellStart"/>
      <w:r>
        <w:t>DePrinzio</w:t>
      </w:r>
      <w:proofErr w:type="spellEnd"/>
      <w:r>
        <w:t>, O.S.A., PhD</w:t>
      </w:r>
    </w:p>
    <w:p w14:paraId="772E2F7B" w14:textId="0AA5E69E" w:rsidR="008F375E" w:rsidRDefault="008F375E" w:rsidP="008F375E">
      <w:proofErr w:type="gramStart"/>
      <w:r>
        <w:t>Francis</w:t>
      </w:r>
      <w:proofErr w:type="gramEnd"/>
      <w:r>
        <w:t xml:space="preserve"> “Ken” Duane ’80, H’16</w:t>
      </w:r>
    </w:p>
    <w:p w14:paraId="41E06723" w14:textId="77777777" w:rsidR="008F375E" w:rsidRDefault="008F375E" w:rsidP="008F375E">
      <w:r>
        <w:t>Michael J. Franco, Esq. ’81, P’12</w:t>
      </w:r>
    </w:p>
    <w:p w14:paraId="58E1814E" w14:textId="5870C5B2" w:rsidR="008F375E" w:rsidRDefault="008F375E" w:rsidP="008F375E">
      <w:r>
        <w:t>Rev. Francis J. Horn, OSA, JCD</w:t>
      </w:r>
    </w:p>
    <w:p w14:paraId="5E2A7423" w14:textId="77777777" w:rsidR="008F375E" w:rsidRDefault="008F375E" w:rsidP="008F375E">
      <w:r>
        <w:t>Dennis J. Leonard ’77</w:t>
      </w:r>
    </w:p>
    <w:p w14:paraId="1DB644A6" w14:textId="77777777" w:rsidR="008F375E" w:rsidRDefault="008F375E" w:rsidP="008F375E">
      <w:r>
        <w:t xml:space="preserve">Paul L. </w:t>
      </w:r>
      <w:proofErr w:type="spellStart"/>
      <w:r>
        <w:t>Mucci</w:t>
      </w:r>
      <w:proofErr w:type="spellEnd"/>
      <w:r>
        <w:t xml:space="preserve"> P’07</w:t>
      </w:r>
    </w:p>
    <w:p w14:paraId="7474574A" w14:textId="214D282C" w:rsidR="008F375E" w:rsidRDefault="008F375E" w:rsidP="008F375E">
      <w:r>
        <w:t xml:space="preserve">Rev. Arthur P. </w:t>
      </w:r>
      <w:proofErr w:type="spellStart"/>
      <w:r>
        <w:t>Purcaro</w:t>
      </w:r>
      <w:proofErr w:type="spellEnd"/>
      <w:r>
        <w:t>, OSA</w:t>
      </w:r>
    </w:p>
    <w:p w14:paraId="2E459A8F" w14:textId="77777777" w:rsidR="008F375E" w:rsidRDefault="008F375E" w:rsidP="008F375E">
      <w:r>
        <w:t>Kevin R. Rhodes ’91</w:t>
      </w:r>
    </w:p>
    <w:p w14:paraId="3F473059" w14:textId="77777777" w:rsidR="008F375E" w:rsidRDefault="008F375E" w:rsidP="008F375E">
      <w:r>
        <w:t>Kevin J. Routhier ’99</w:t>
      </w:r>
    </w:p>
    <w:p w14:paraId="29169C5A" w14:textId="77777777" w:rsidR="008F375E" w:rsidRDefault="008F375E" w:rsidP="008F375E">
      <w:r>
        <w:t>James E. Scammon ’83</w:t>
      </w:r>
    </w:p>
    <w:p w14:paraId="2AA91320" w14:textId="280AD3D6" w:rsidR="001631CE" w:rsidRDefault="008F375E" w:rsidP="008F375E">
      <w:r>
        <w:t>Patrick J. Sullivan</w:t>
      </w:r>
    </w:p>
    <w:p w14:paraId="54B365E2" w14:textId="1968E743" w:rsidR="00230991" w:rsidRPr="009B6043" w:rsidRDefault="00602F10" w:rsidP="00230991">
      <w:pPr>
        <w:pStyle w:val="Heading1"/>
      </w:pPr>
      <w:r>
        <w:br/>
      </w:r>
      <w:r w:rsidR="001631CE" w:rsidRPr="009B6043">
        <w:t>ABOUT MERRIMACK COLLEGE</w:t>
      </w:r>
    </w:p>
    <w:p w14:paraId="55F3F2E4" w14:textId="17C8508E" w:rsidR="00230991" w:rsidRPr="009B6043" w:rsidRDefault="00397363" w:rsidP="00230991">
      <w:r w:rsidRPr="00397363">
        <w:t>One of only two Catholic Augustinian colleges in the United States, Merrimack College is a rising institution with a decade-long trajectory of growth and innovation. Merrimack is a selective, research-oriented, master’s comprehensive institution with approximately 5,700 undergraduate and graduate students from 34 states and 36 countries, comprising schools of arts and sciences, engineering and computational sciences, nursing and health sciences, education and social policy, and business. The College’s 220-acre campus is just north of Boston in North Andover, Mass.</w:t>
      </w:r>
      <w:r w:rsidR="00230991">
        <w:br/>
      </w:r>
    </w:p>
    <w:p w14:paraId="1CC6281C" w14:textId="226A97B7" w:rsidR="00230991" w:rsidRPr="009B6043" w:rsidRDefault="001631CE" w:rsidP="00230991">
      <w:pPr>
        <w:pStyle w:val="Heading1"/>
      </w:pPr>
      <w:r w:rsidRPr="009B6043">
        <w:t>MISSION AND VISION</w:t>
      </w:r>
    </w:p>
    <w:p w14:paraId="313E3E9E" w14:textId="77777777" w:rsidR="00230991" w:rsidRPr="009B6043" w:rsidRDefault="00230991" w:rsidP="00230991">
      <w:pPr>
        <w:rPr>
          <w:b/>
          <w:bCs/>
        </w:rPr>
      </w:pPr>
      <w:r w:rsidRPr="009B6043">
        <w:rPr>
          <w:b/>
          <w:bCs/>
        </w:rPr>
        <w:t xml:space="preserve">Our mission is to enlighten minds, engage hearts, and empower lives. </w:t>
      </w:r>
    </w:p>
    <w:p w14:paraId="3BF512C8" w14:textId="77777777" w:rsidR="00230991" w:rsidRPr="009B6043" w:rsidRDefault="00230991" w:rsidP="00230991">
      <w:r w:rsidRPr="009B6043">
        <w:lastRenderedPageBreak/>
        <w:t xml:space="preserve">Inspired by the Catholic faith and the Augustinian tradition of seeking truth through inquiry and dialogue, our vision is to: </w:t>
      </w:r>
    </w:p>
    <w:p w14:paraId="43DE6543" w14:textId="77777777" w:rsidR="00230991" w:rsidRPr="009B6043" w:rsidRDefault="00230991" w:rsidP="00230991">
      <w:pPr>
        <w:pStyle w:val="ListParagraph"/>
        <w:numPr>
          <w:ilvl w:val="0"/>
          <w:numId w:val="3"/>
        </w:numPr>
        <w:ind w:left="450"/>
      </w:pPr>
      <w:r w:rsidRPr="009B6043">
        <w:t xml:space="preserve">Prepare students to adapt creatively to tomorrow’s realities through excellence in the liberal arts, sciences, and the professions; </w:t>
      </w:r>
    </w:p>
    <w:p w14:paraId="45DF96AD" w14:textId="77777777" w:rsidR="00230991" w:rsidRPr="009B6043" w:rsidRDefault="00230991" w:rsidP="00230991">
      <w:pPr>
        <w:pStyle w:val="ListParagraph"/>
        <w:numPr>
          <w:ilvl w:val="0"/>
          <w:numId w:val="3"/>
        </w:numPr>
        <w:ind w:left="450"/>
      </w:pPr>
      <w:r w:rsidRPr="009B6043">
        <w:t xml:space="preserve">Build a community of scholars welcoming and respecting a diversity of backgrounds, experiences, beliefs, and perspectives; </w:t>
      </w:r>
    </w:p>
    <w:p w14:paraId="2DA454CC" w14:textId="77777777" w:rsidR="00230991" w:rsidRPr="009B6043" w:rsidRDefault="00230991" w:rsidP="00230991">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1455E9CF" w14:textId="77777777" w:rsidR="00230991" w:rsidRPr="009B6043" w:rsidRDefault="00230991" w:rsidP="00230991">
      <w:pPr>
        <w:pStyle w:val="ListParagraph"/>
        <w:numPr>
          <w:ilvl w:val="0"/>
          <w:numId w:val="3"/>
        </w:numPr>
        <w:ind w:left="450"/>
      </w:pPr>
      <w:r w:rsidRPr="009B6043">
        <w:t xml:space="preserve">Encourage and support scholarly work that contributes to the wisdom on which society bases its decisions; </w:t>
      </w:r>
    </w:p>
    <w:p w14:paraId="3EF7598E" w14:textId="77777777" w:rsidR="00230991" w:rsidRPr="009B6043" w:rsidRDefault="00230991" w:rsidP="00230991">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01DF463D" w14:textId="77777777" w:rsidR="00602F10" w:rsidRDefault="00602F10" w:rsidP="00602F10"/>
    <w:p w14:paraId="6E62FCD3" w14:textId="6D964A6E" w:rsidR="00230991" w:rsidRPr="009B6043" w:rsidRDefault="001631CE" w:rsidP="00602F10">
      <w:pPr>
        <w:pStyle w:val="Heading1"/>
      </w:pPr>
      <w:r w:rsidRPr="009B6043">
        <w:t>THE SEAL OF MERRIMACK COLLEGE</w:t>
      </w:r>
    </w:p>
    <w:p w14:paraId="5BC93A41" w14:textId="4D7007A9" w:rsidR="00230991" w:rsidRPr="009B6043" w:rsidRDefault="00230991" w:rsidP="00230991">
      <w:r w:rsidRPr="009B6043">
        <w:t xml:space="preserve">Drawing on our rich history, the modern shield of Merrimack College reinterprets elements from the original 1947 </w:t>
      </w:r>
      <w:r w:rsidR="00397363">
        <w:t>C</w:t>
      </w:r>
      <w:r w:rsidRPr="009B6043">
        <w:t xml:space="preserve">ollege seal. </w:t>
      </w:r>
    </w:p>
    <w:p w14:paraId="51CCBF68" w14:textId="77777777" w:rsidR="00230991" w:rsidRPr="009B6043" w:rsidRDefault="00230991" w:rsidP="00230991">
      <w:r w:rsidRPr="009B6043">
        <w:br/>
        <w:t xml:space="preserve">The shield includes four quadrants: </w:t>
      </w:r>
    </w:p>
    <w:p w14:paraId="36D7D2EC" w14:textId="77777777" w:rsidR="00230991" w:rsidRPr="009B6043" w:rsidRDefault="00230991" w:rsidP="00230991">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10C36EEB" w14:textId="77777777" w:rsidR="00230991" w:rsidRPr="009B6043" w:rsidRDefault="00230991" w:rsidP="00230991">
      <w:pPr>
        <w:pStyle w:val="ListParagraph"/>
        <w:numPr>
          <w:ilvl w:val="0"/>
          <w:numId w:val="3"/>
        </w:numPr>
        <w:ind w:left="450"/>
      </w:pPr>
      <w:r w:rsidRPr="009B6043">
        <w:t xml:space="preserve">Wavy pallets, to represent the “swift water” of the Merrimack Valley’s original Native Americans. </w:t>
      </w:r>
    </w:p>
    <w:p w14:paraId="3482F647" w14:textId="1A160BDD" w:rsidR="00230991" w:rsidRPr="009B6043" w:rsidRDefault="00230991" w:rsidP="00230991">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1F2ED185" w14:textId="0A62B1DA" w:rsidR="00230991" w:rsidRPr="009B6043" w:rsidRDefault="00230991" w:rsidP="00230991">
      <w:pPr>
        <w:pStyle w:val="ListParagraph"/>
        <w:numPr>
          <w:ilvl w:val="0"/>
          <w:numId w:val="3"/>
        </w:numPr>
        <w:ind w:left="450"/>
      </w:pPr>
      <w:r w:rsidRPr="009B6043">
        <w:t>The symbolism of our colors: blue for loyalty (and the cold, rippling waters of the Merrimack River) and gold for wisdom (also the color of the papacy).</w:t>
      </w:r>
    </w:p>
    <w:p w14:paraId="622898FB" w14:textId="29828182" w:rsidR="00230991" w:rsidRPr="009B6043" w:rsidRDefault="00230991" w:rsidP="00230991"/>
    <w:p w14:paraId="4A81C1D4" w14:textId="56E19BA0" w:rsidR="00230991" w:rsidRPr="009B6043" w:rsidRDefault="00B1798C" w:rsidP="00230991">
      <w:r w:rsidRPr="009B6043">
        <w:rPr>
          <w:noProof/>
        </w:rPr>
        <w:drawing>
          <wp:inline distT="0" distB="0" distL="0" distR="0" wp14:anchorId="281C377F" wp14:editId="7AC71181">
            <wp:extent cx="1539652" cy="1225685"/>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375" cy="1260492"/>
                    </a:xfrm>
                    <a:prstGeom prst="rect">
                      <a:avLst/>
                    </a:prstGeom>
                  </pic:spPr>
                </pic:pic>
              </a:graphicData>
            </a:graphic>
          </wp:inline>
        </w:drawing>
      </w:r>
    </w:p>
    <w:p w14:paraId="1512C638" w14:textId="0849679A" w:rsidR="00230991" w:rsidRPr="009B6043" w:rsidRDefault="001631CE" w:rsidP="00602F10">
      <w:pPr>
        <w:pStyle w:val="Heading1"/>
      </w:pPr>
      <w:r w:rsidRPr="009B6043">
        <w:t>THE CEREMONIAL MACE</w:t>
      </w:r>
    </w:p>
    <w:p w14:paraId="0C4AFF14" w14:textId="77777777" w:rsidR="00230991" w:rsidRPr="009B6043" w:rsidRDefault="00230991" w:rsidP="00230991">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3428669A" w14:textId="77777777" w:rsidR="00230991" w:rsidRPr="009B6043" w:rsidRDefault="00230991" w:rsidP="00230991"/>
    <w:p w14:paraId="0CF4EE9A" w14:textId="77777777" w:rsidR="00230991" w:rsidRDefault="00230991" w:rsidP="00230991">
      <w:r w:rsidRPr="009B6043">
        <w:lastRenderedPageBreak/>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579FD5EF" w14:textId="77777777" w:rsidR="00230991" w:rsidRDefault="00230991" w:rsidP="00230991"/>
    <w:p w14:paraId="29DF0AD7" w14:textId="77777777" w:rsidR="00230991" w:rsidRPr="009B6043" w:rsidRDefault="00230991" w:rsidP="00230991"/>
    <w:p w14:paraId="6CAFABDA" w14:textId="77777777" w:rsidR="00230991" w:rsidRPr="009B6043" w:rsidRDefault="00230991" w:rsidP="00230991">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7E7AB92A" w14:textId="77777777" w:rsidR="00230991" w:rsidRPr="009B6043" w:rsidRDefault="00230991" w:rsidP="00230991"/>
    <w:p w14:paraId="006DB8CF" w14:textId="031843A9" w:rsidR="00230991" w:rsidRPr="009B6043" w:rsidRDefault="001631CE" w:rsidP="00602F10">
      <w:pPr>
        <w:pStyle w:val="Heading1"/>
      </w:pPr>
      <w:r w:rsidRPr="009B6043">
        <w:t>THE CEREMONIAL CROSS</w:t>
      </w:r>
    </w:p>
    <w:p w14:paraId="0C579A45" w14:textId="09F863F7" w:rsidR="00230991" w:rsidRPr="009B6043" w:rsidRDefault="00230991" w:rsidP="00230991">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w:t>
      </w:r>
      <w:r w:rsidR="00FE7709">
        <w:t>SEND</w:t>
      </w:r>
      <w:r w:rsidRPr="009B6043">
        <w:t xml:space="preserve">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17C5FDF8" w14:textId="77777777" w:rsidR="00230991" w:rsidRPr="009B6043" w:rsidRDefault="00230991" w:rsidP="00230991"/>
    <w:p w14:paraId="02CB3463" w14:textId="54E84D29" w:rsidR="00230991" w:rsidRPr="009B6043" w:rsidRDefault="001631CE" w:rsidP="00602F10">
      <w:pPr>
        <w:pStyle w:val="Heading1"/>
      </w:pPr>
      <w:r w:rsidRPr="009B6043">
        <w:t>REGALIA</w:t>
      </w:r>
    </w:p>
    <w:p w14:paraId="48A57C6D" w14:textId="77777777" w:rsidR="00230991" w:rsidRPr="009B6043" w:rsidRDefault="00230991" w:rsidP="00230991">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0FA33FDD" w14:textId="77777777" w:rsidR="00230991" w:rsidRPr="009B6043" w:rsidRDefault="00230991" w:rsidP="00230991"/>
    <w:p w14:paraId="04D5B8BC" w14:textId="77777777" w:rsidR="00230991" w:rsidRPr="009B6043" w:rsidRDefault="00230991" w:rsidP="00230991">
      <w:r w:rsidRPr="009B6043">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161CC7A9" w14:textId="77777777" w:rsidR="00230991" w:rsidRPr="009B6043" w:rsidRDefault="00230991" w:rsidP="00230991"/>
    <w:p w14:paraId="69245D2F" w14:textId="77777777" w:rsidR="00230991" w:rsidRPr="009B6043" w:rsidRDefault="00230991" w:rsidP="00230991">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3317B628" w14:textId="77777777" w:rsidR="00230991" w:rsidRPr="009B6043" w:rsidRDefault="00230991" w:rsidP="00230991"/>
    <w:p w14:paraId="2FB3ED75" w14:textId="77777777" w:rsidR="00230991" w:rsidRPr="009B6043" w:rsidRDefault="00230991" w:rsidP="00230991">
      <w:r w:rsidRPr="009B6043">
        <w:t xml:space="preserve">From the cap, gown, and hood, it is possible to distinguish the institution from which the wearer was graduated, the field of learning in which the degree was earned, and the level of the degree— bachelor, master, or doctoral. </w:t>
      </w:r>
    </w:p>
    <w:p w14:paraId="24A95B93" w14:textId="77777777" w:rsidR="00230991" w:rsidRPr="009B6043" w:rsidRDefault="00230991" w:rsidP="00230991"/>
    <w:p w14:paraId="102AE77A" w14:textId="77777777" w:rsidR="00230991" w:rsidRPr="009B6043" w:rsidRDefault="00230991" w:rsidP="00230991">
      <w:r w:rsidRPr="009B6043">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58FEFB53" w14:textId="77777777" w:rsidR="00230991" w:rsidRPr="009B6043" w:rsidRDefault="00230991" w:rsidP="00230991"/>
    <w:p w14:paraId="48FC8E59" w14:textId="77777777" w:rsidR="00230991" w:rsidRPr="009B6043" w:rsidRDefault="00230991" w:rsidP="00230991">
      <w:r w:rsidRPr="009B6043">
        <w:lastRenderedPageBreak/>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1BEDB517" w14:textId="77777777" w:rsidR="00230991" w:rsidRPr="009B6043" w:rsidRDefault="00230991" w:rsidP="00230991"/>
    <w:p w14:paraId="64AEA1D2" w14:textId="77777777" w:rsidR="005E7CD4" w:rsidRDefault="00230991" w:rsidP="005E7CD4">
      <w:r w:rsidRPr="009B6043">
        <w:t>At formal academic occasions, the President of Merrimack College also wears the Presidential Medal which incorporates the College seal.</w:t>
      </w:r>
      <w:r w:rsidRPr="00D67CA3">
        <w:t xml:space="preserve"> </w:t>
      </w:r>
    </w:p>
    <w:p w14:paraId="573BB90B" w14:textId="334F73AA" w:rsidR="004B25CB" w:rsidRDefault="005666B9" w:rsidP="00230991">
      <w:r w:rsidRPr="00D67CA3">
        <w:t xml:space="preserve"> </w:t>
      </w:r>
    </w:p>
    <w:p w14:paraId="1115B635" w14:textId="77777777" w:rsidR="0029661D" w:rsidRPr="009B6043" w:rsidRDefault="0029661D" w:rsidP="0029661D">
      <w:pPr>
        <w:pStyle w:val="Heading1"/>
      </w:pPr>
      <w:r>
        <w:t>MERRIMACK COLLEGE ANTHEM</w:t>
      </w:r>
    </w:p>
    <w:p w14:paraId="08FBCF9F" w14:textId="77777777" w:rsidR="0029661D" w:rsidRDefault="0029661D" w:rsidP="0029661D">
      <w:r>
        <w:t xml:space="preserve">O Merrimack, how shall we honor you? </w:t>
      </w:r>
    </w:p>
    <w:p w14:paraId="3F58BB5D" w14:textId="77777777" w:rsidR="0029661D" w:rsidRDefault="0029661D" w:rsidP="0029661D">
      <w:r>
        <w:t xml:space="preserve">With mind and heart awakened to the truth. We shall build God’s city in ourselves </w:t>
      </w:r>
    </w:p>
    <w:p w14:paraId="4A18A5E4" w14:textId="77777777" w:rsidR="0029661D" w:rsidRDefault="0029661D" w:rsidP="0029661D">
      <w:r>
        <w:t>and in our world, reaching out in service, our hearts a-fire with love.</w:t>
      </w:r>
    </w:p>
    <w:p w14:paraId="2EA10421" w14:textId="77777777" w:rsidR="0029661D" w:rsidRDefault="0029661D" w:rsidP="0029661D">
      <w:r>
        <w:t xml:space="preserve">The restless quest for wisdom in the company of friends, </w:t>
      </w:r>
    </w:p>
    <w:p w14:paraId="722839D5" w14:textId="77777777" w:rsidR="0029661D" w:rsidRDefault="0029661D" w:rsidP="0029661D">
      <w:r>
        <w:t xml:space="preserve">call us ever onward ‘til in God our hearts find rest. Our guides are faith and </w:t>
      </w:r>
    </w:p>
    <w:p w14:paraId="0C3F8409" w14:textId="77777777" w:rsidR="0029661D" w:rsidRDefault="0029661D" w:rsidP="0029661D">
      <w:r>
        <w:t xml:space="preserve">reason on a path that yet unfolds, and come we will to wisdom through </w:t>
      </w:r>
    </w:p>
    <w:p w14:paraId="7BB91712" w14:textId="77777777" w:rsidR="0029661D" w:rsidRDefault="0029661D" w:rsidP="0029661D">
      <w:r>
        <w:t>knowledge formed in love. O Merrimack, how shall we honor you?</w:t>
      </w:r>
      <w:r>
        <w:br/>
        <w:t xml:space="preserve">With mind and heart awakened to the truth. We shall build God’s city in ourselves </w:t>
      </w:r>
    </w:p>
    <w:p w14:paraId="06B70A86" w14:textId="77777777" w:rsidR="0029661D" w:rsidRDefault="0029661D" w:rsidP="0029661D">
      <w:r>
        <w:t>and in our world, reaching out in service, our hearts a-fire with love.</w:t>
      </w:r>
    </w:p>
    <w:p w14:paraId="0A7DA453" w14:textId="77777777" w:rsidR="0029661D" w:rsidRPr="00D67CA3" w:rsidRDefault="0029661D" w:rsidP="00230991"/>
    <w:sectPr w:rsidR="0029661D" w:rsidRPr="00D67CA3" w:rsidSect="00D8110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768E" w14:textId="77777777" w:rsidR="001A475B" w:rsidRDefault="001A475B" w:rsidP="00D42E44">
      <w:r>
        <w:separator/>
      </w:r>
    </w:p>
  </w:endnote>
  <w:endnote w:type="continuationSeparator" w:id="0">
    <w:p w14:paraId="65E4786C" w14:textId="77777777" w:rsidR="001A475B" w:rsidRDefault="001A475B"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otham Narrow Book">
    <w:panose1 w:val="00000000000000000000"/>
    <w:charset w:val="00"/>
    <w:family w:val="auto"/>
    <w:notTrueType/>
    <w:pitch w:val="variable"/>
    <w:sig w:usb0="A00002FF" w:usb1="4000005B" w:usb2="00000000" w:usb3="00000000" w:csb0="0000009F"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2FF" w:usb1="4000005B" w:usb2="00000000" w:usb3="00000000" w:csb0="0000009F" w:csb1="00000000"/>
  </w:font>
  <w:font w:name="Minion Pro">
    <w:panose1 w:val="02040503050306020203"/>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83A3" w14:textId="77777777" w:rsidR="001A475B" w:rsidRDefault="001A475B" w:rsidP="00D42E44">
      <w:r>
        <w:separator/>
      </w:r>
    </w:p>
  </w:footnote>
  <w:footnote w:type="continuationSeparator" w:id="0">
    <w:p w14:paraId="26FEC392" w14:textId="77777777" w:rsidR="001A475B" w:rsidRDefault="001A475B"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B3E417D"/>
    <w:multiLevelType w:val="hybridMultilevel"/>
    <w:tmpl w:val="124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2"/>
  </w:num>
  <w:num w:numId="2" w16cid:durableId="1035959934">
    <w:abstractNumId w:val="3"/>
  </w:num>
  <w:num w:numId="3" w16cid:durableId="1362365750">
    <w:abstractNumId w:val="0"/>
  </w:num>
  <w:num w:numId="4" w16cid:durableId="50286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07076"/>
    <w:rsid w:val="0001132F"/>
    <w:rsid w:val="00066881"/>
    <w:rsid w:val="0008544D"/>
    <w:rsid w:val="000A0397"/>
    <w:rsid w:val="000A12B1"/>
    <w:rsid w:val="000C3189"/>
    <w:rsid w:val="000C43C6"/>
    <w:rsid w:val="000C72D1"/>
    <w:rsid w:val="00147154"/>
    <w:rsid w:val="001631CE"/>
    <w:rsid w:val="001712EB"/>
    <w:rsid w:val="001A475B"/>
    <w:rsid w:val="001D55D7"/>
    <w:rsid w:val="00230991"/>
    <w:rsid w:val="0029661D"/>
    <w:rsid w:val="002A6BFC"/>
    <w:rsid w:val="0032428E"/>
    <w:rsid w:val="0035285C"/>
    <w:rsid w:val="00360C5F"/>
    <w:rsid w:val="003627AD"/>
    <w:rsid w:val="003846DE"/>
    <w:rsid w:val="00397363"/>
    <w:rsid w:val="003B1706"/>
    <w:rsid w:val="00412AB6"/>
    <w:rsid w:val="00413617"/>
    <w:rsid w:val="00461826"/>
    <w:rsid w:val="004B25CB"/>
    <w:rsid w:val="004D3FAD"/>
    <w:rsid w:val="0053123A"/>
    <w:rsid w:val="00550F66"/>
    <w:rsid w:val="005666B9"/>
    <w:rsid w:val="00584A1C"/>
    <w:rsid w:val="005A4406"/>
    <w:rsid w:val="005A6EA5"/>
    <w:rsid w:val="005E17B9"/>
    <w:rsid w:val="005E7CD4"/>
    <w:rsid w:val="00602F10"/>
    <w:rsid w:val="00610E56"/>
    <w:rsid w:val="00683520"/>
    <w:rsid w:val="006A6B5C"/>
    <w:rsid w:val="007220F8"/>
    <w:rsid w:val="007374F0"/>
    <w:rsid w:val="00775982"/>
    <w:rsid w:val="00852F8A"/>
    <w:rsid w:val="00862CBC"/>
    <w:rsid w:val="0089743E"/>
    <w:rsid w:val="008F375E"/>
    <w:rsid w:val="00997E52"/>
    <w:rsid w:val="009B6043"/>
    <w:rsid w:val="009E3446"/>
    <w:rsid w:val="009F02C2"/>
    <w:rsid w:val="00A1246F"/>
    <w:rsid w:val="00A714E2"/>
    <w:rsid w:val="00A83A8A"/>
    <w:rsid w:val="00AA7841"/>
    <w:rsid w:val="00B1798C"/>
    <w:rsid w:val="00B50AA9"/>
    <w:rsid w:val="00B63E0E"/>
    <w:rsid w:val="00B75DBB"/>
    <w:rsid w:val="00BC17B2"/>
    <w:rsid w:val="00BD63EF"/>
    <w:rsid w:val="00BF61DE"/>
    <w:rsid w:val="00C039E8"/>
    <w:rsid w:val="00C27B4F"/>
    <w:rsid w:val="00C5595F"/>
    <w:rsid w:val="00C67634"/>
    <w:rsid w:val="00CC1ADB"/>
    <w:rsid w:val="00D239D7"/>
    <w:rsid w:val="00D42E44"/>
    <w:rsid w:val="00D67CA3"/>
    <w:rsid w:val="00D81106"/>
    <w:rsid w:val="00D86244"/>
    <w:rsid w:val="00E30960"/>
    <w:rsid w:val="00E702E7"/>
    <w:rsid w:val="00E73BB7"/>
    <w:rsid w:val="00ED33B7"/>
    <w:rsid w:val="00F3649D"/>
    <w:rsid w:val="00FB4530"/>
    <w:rsid w:val="00FB5FBE"/>
    <w:rsid w:val="00FC52A4"/>
    <w:rsid w:val="00FE7709"/>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 w:type="paragraph" w:customStyle="1" w:styleId="BasicParagraph">
    <w:name w:val="[Basic Paragraph]"/>
    <w:basedOn w:val="Normal"/>
    <w:uiPriority w:val="99"/>
    <w:rsid w:val="00997E5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Eliza</cp:lastModifiedBy>
  <cp:revision>2</cp:revision>
  <dcterms:created xsi:type="dcterms:W3CDTF">2024-05-10T14:59:00Z</dcterms:created>
  <dcterms:modified xsi:type="dcterms:W3CDTF">2024-05-10T14:59:00Z</dcterms:modified>
</cp:coreProperties>
</file>